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32" w:rsidRDefault="00412132" w:rsidP="003007BC">
      <w:pPr>
        <w:widowControl/>
        <w:shd w:val="clear" w:color="auto" w:fill="FFFFFF"/>
        <w:spacing w:line="480" w:lineRule="exact"/>
        <w:jc w:val="center"/>
        <w:outlineLvl w:val="1"/>
        <w:rPr>
          <w:rFonts w:ascii="仿宋" w:eastAsia="仿宋" w:hAnsi="仿宋" w:cs="宋体"/>
          <w:b/>
          <w:bCs/>
          <w:kern w:val="0"/>
          <w:sz w:val="40"/>
          <w:szCs w:val="28"/>
        </w:rPr>
      </w:pPr>
      <w:r w:rsidRPr="00412132">
        <w:rPr>
          <w:rFonts w:ascii="仿宋" w:eastAsia="仿宋" w:hAnsi="仿宋" w:cs="宋体"/>
          <w:b/>
          <w:bCs/>
          <w:kern w:val="0"/>
          <w:sz w:val="40"/>
          <w:szCs w:val="28"/>
        </w:rPr>
        <w:t>承诺书</w:t>
      </w:r>
    </w:p>
    <w:p w:rsidR="00C53D9F" w:rsidRDefault="00C53D9F" w:rsidP="003007BC">
      <w:pPr>
        <w:widowControl/>
        <w:shd w:val="clear" w:color="auto" w:fill="FFFFFF"/>
        <w:spacing w:line="480" w:lineRule="exact"/>
        <w:ind w:firstLineChars="200" w:firstLine="562"/>
        <w:jc w:val="left"/>
        <w:outlineLvl w:val="1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C53D9F" w:rsidRPr="00721F67" w:rsidRDefault="00C53D9F" w:rsidP="005523BD">
      <w:pPr>
        <w:widowControl/>
        <w:shd w:val="clear" w:color="auto" w:fill="FFFFFF"/>
        <w:spacing w:line="480" w:lineRule="exact"/>
        <w:ind w:firstLineChars="200" w:firstLine="562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本人已知晓，</w:t>
      </w:r>
      <w:r w:rsidR="00721F67" w:rsidRPr="00721F67">
        <w:rPr>
          <w:rFonts w:ascii="仿宋" w:eastAsia="仿宋" w:hAnsi="仿宋" w:cs="宋体" w:hint="eastAsia"/>
          <w:bCs/>
          <w:kern w:val="0"/>
          <w:sz w:val="28"/>
          <w:szCs w:val="28"/>
        </w:rPr>
        <w:t>本人学业已超过学校规定的最长</w:t>
      </w:r>
      <w:r w:rsidR="00761DE5">
        <w:rPr>
          <w:rFonts w:ascii="仿宋" w:eastAsia="仿宋" w:hAnsi="仿宋" w:cs="宋体" w:hint="eastAsia"/>
          <w:bCs/>
          <w:kern w:val="0"/>
          <w:sz w:val="28"/>
          <w:szCs w:val="28"/>
        </w:rPr>
        <w:t>学习</w:t>
      </w:r>
      <w:r w:rsidR="00721F67" w:rsidRPr="00721F67">
        <w:rPr>
          <w:rFonts w:ascii="仿宋" w:eastAsia="仿宋" w:hAnsi="仿宋" w:cs="宋体" w:hint="eastAsia"/>
          <w:bCs/>
          <w:kern w:val="0"/>
          <w:sz w:val="28"/>
          <w:szCs w:val="28"/>
        </w:rPr>
        <w:t>年限，应终止学业。因学位论文已完成，现申请适当延长学习年限，用于学位论文评阅、答辩。</w:t>
      </w:r>
    </w:p>
    <w:p w:rsidR="000B39A6" w:rsidRDefault="00721F67" w:rsidP="005523BD">
      <w:pPr>
        <w:widowControl/>
        <w:shd w:val="clear" w:color="auto" w:fill="FFFFFF"/>
        <w:spacing w:line="480" w:lineRule="exact"/>
        <w:ind w:firstLineChars="200" w:firstLine="562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本人已知晓，</w:t>
      </w:r>
      <w:r w:rsidRPr="00721F67">
        <w:rPr>
          <w:rFonts w:ascii="仿宋" w:eastAsia="仿宋" w:hAnsi="仿宋" w:cs="宋体" w:hint="eastAsia"/>
          <w:bCs/>
          <w:kern w:val="0"/>
          <w:sz w:val="28"/>
          <w:szCs w:val="28"/>
        </w:rPr>
        <w:t>按照学校及学院规定，</w:t>
      </w:r>
      <w:r w:rsidR="000B39A6">
        <w:rPr>
          <w:rFonts w:ascii="仿宋" w:eastAsia="仿宋" w:hAnsi="仿宋" w:cs="宋体" w:hint="eastAsia"/>
          <w:bCs/>
          <w:kern w:val="0"/>
          <w:sz w:val="28"/>
          <w:szCs w:val="28"/>
        </w:rPr>
        <w:t>如评阅结果出现以下情况，应按规定认</w:t>
      </w:r>
      <w:r w:rsidR="003007BC">
        <w:rPr>
          <w:rFonts w:ascii="仿宋" w:eastAsia="仿宋" w:hAnsi="仿宋" w:cs="宋体" w:hint="eastAsia"/>
          <w:bCs/>
          <w:kern w:val="0"/>
          <w:sz w:val="28"/>
          <w:szCs w:val="28"/>
        </w:rPr>
        <w:t>真</w:t>
      </w:r>
      <w:r w:rsidR="000B39A6">
        <w:rPr>
          <w:rFonts w:ascii="仿宋" w:eastAsia="仿宋" w:hAnsi="仿宋" w:cs="宋体" w:hint="eastAsia"/>
          <w:bCs/>
          <w:kern w:val="0"/>
          <w:sz w:val="28"/>
          <w:szCs w:val="28"/>
        </w:rPr>
        <w:t>修改一定期限后再次送审。</w:t>
      </w:r>
    </w:p>
    <w:p w:rsidR="000B39A6" w:rsidRDefault="000B39A6" w:rsidP="005523BD">
      <w:pPr>
        <w:widowControl/>
        <w:shd w:val="clear" w:color="auto" w:fill="FFFFFF"/>
        <w:spacing w:line="480" w:lineRule="exact"/>
        <w:ind w:firstLineChars="200" w:firstLine="560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. 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有1份学位论文评阅意见为“需要进行较大的修改后答辩”，且“学位论文总体等级评价”为“一般”及以上的论文，</w:t>
      </w:r>
      <w:r w:rsidR="00721F67" w:rsidRPr="00721F67">
        <w:rPr>
          <w:rFonts w:ascii="仿宋" w:eastAsia="仿宋" w:hAnsi="仿宋" w:cs="宋体" w:hint="eastAsia"/>
          <w:bCs/>
          <w:kern w:val="0"/>
          <w:sz w:val="28"/>
          <w:szCs w:val="28"/>
        </w:rPr>
        <w:t>应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修改不少于</w:t>
      </w:r>
      <w:r w:rsidR="003007BC">
        <w:rPr>
          <w:rFonts w:ascii="仿宋" w:eastAsia="仿宋" w:hAnsi="仿宋" w:cs="宋体"/>
          <w:bCs/>
          <w:kern w:val="0"/>
          <w:sz w:val="28"/>
          <w:szCs w:val="28"/>
        </w:rPr>
        <w:t>30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天</w:t>
      </w:r>
      <w:r w:rsidR="003007BC">
        <w:rPr>
          <w:rFonts w:ascii="仿宋" w:eastAsia="仿宋" w:hAnsi="仿宋" w:cs="宋体" w:hint="eastAsia"/>
          <w:bCs/>
          <w:kern w:val="0"/>
          <w:sz w:val="28"/>
          <w:szCs w:val="28"/>
        </w:rPr>
        <w:t>（专家反馈意见之日起计算）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后</w:t>
      </w:r>
      <w:r w:rsidR="003007BC">
        <w:rPr>
          <w:rFonts w:ascii="仿宋" w:eastAsia="仿宋" w:hAnsi="仿宋" w:cs="宋体"/>
          <w:bCs/>
          <w:kern w:val="0"/>
          <w:sz w:val="28"/>
          <w:szCs w:val="28"/>
        </w:rPr>
        <w:t>再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送原专家评阅。</w:t>
      </w:r>
    </w:p>
    <w:p w:rsidR="00C53D9F" w:rsidRPr="00721F67" w:rsidRDefault="000B39A6" w:rsidP="005523BD">
      <w:pPr>
        <w:widowControl/>
        <w:shd w:val="clear" w:color="auto" w:fill="FFFFFF"/>
        <w:spacing w:line="480" w:lineRule="exact"/>
        <w:ind w:firstLineChars="200" w:firstLine="560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. 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评阅意见出现以下情况者，</w:t>
      </w:r>
      <w:r w:rsidR="00C53D9F" w:rsidRPr="00721F67">
        <w:rPr>
          <w:rFonts w:ascii="仿宋" w:eastAsia="仿宋" w:hAnsi="仿宋" w:cs="宋体" w:hint="eastAsia"/>
          <w:bCs/>
          <w:kern w:val="0"/>
          <w:sz w:val="28"/>
          <w:szCs w:val="28"/>
        </w:rPr>
        <w:t>被判定为学位论文评阅未通过，当</w:t>
      </w:r>
      <w:r w:rsidR="00721F67" w:rsidRPr="00721F67">
        <w:rPr>
          <w:rFonts w:ascii="仿宋" w:eastAsia="仿宋" w:hAnsi="仿宋" w:cs="宋体" w:hint="eastAsia"/>
          <w:bCs/>
          <w:kern w:val="0"/>
          <w:sz w:val="28"/>
          <w:szCs w:val="28"/>
        </w:rPr>
        <w:t>次学位申请程序终止，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应在专家意见反馈之日起</w:t>
      </w:r>
      <w:r w:rsidR="003007BC">
        <w:rPr>
          <w:rFonts w:ascii="仿宋" w:eastAsia="仿宋" w:hAnsi="仿宋" w:cs="宋体"/>
          <w:bCs/>
          <w:kern w:val="0"/>
          <w:sz w:val="28"/>
          <w:szCs w:val="28"/>
        </w:rPr>
        <w:t>3</w:t>
      </w:r>
      <w:r w:rsidR="00721F67" w:rsidRPr="00721F67">
        <w:rPr>
          <w:rFonts w:ascii="仿宋" w:eastAsia="仿宋" w:hAnsi="仿宋" w:cs="宋体"/>
          <w:bCs/>
          <w:kern w:val="0"/>
          <w:sz w:val="28"/>
          <w:szCs w:val="28"/>
        </w:rPr>
        <w:t>个月后申请学位论文重新评阅。</w:t>
      </w:r>
    </w:p>
    <w:p w:rsidR="00C53D9F" w:rsidRPr="000D1868" w:rsidRDefault="003007BC" w:rsidP="005523BD">
      <w:pPr>
        <w:widowControl/>
        <w:shd w:val="clear" w:color="auto" w:fill="FFFFFF"/>
        <w:spacing w:line="480" w:lineRule="exact"/>
        <w:ind w:firstLineChars="200" w:firstLine="560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（1）</w:t>
      </w:r>
      <w:r w:rsidR="00C53D9F" w:rsidRPr="000D1868">
        <w:rPr>
          <w:rFonts w:ascii="仿宋" w:eastAsia="仿宋" w:hAnsi="仿宋" w:cs="宋体" w:hint="eastAsia"/>
          <w:bCs/>
          <w:kern w:val="0"/>
          <w:sz w:val="28"/>
          <w:szCs w:val="28"/>
        </w:rPr>
        <w:t>“学位论文总体等级评价”有“较差”；</w:t>
      </w:r>
    </w:p>
    <w:p w:rsidR="00C53D9F" w:rsidRPr="000D1868" w:rsidRDefault="003007BC" w:rsidP="005523BD">
      <w:pPr>
        <w:widowControl/>
        <w:shd w:val="clear" w:color="auto" w:fill="FFFFFF"/>
        <w:spacing w:line="480" w:lineRule="exact"/>
        <w:ind w:firstLineChars="200" w:firstLine="560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（2）</w:t>
      </w:r>
      <w:r w:rsidR="00C53D9F" w:rsidRPr="000D1868">
        <w:rPr>
          <w:rFonts w:ascii="仿宋" w:eastAsia="仿宋" w:hAnsi="仿宋" w:cs="宋体" w:hint="eastAsia"/>
          <w:bCs/>
          <w:kern w:val="0"/>
          <w:sz w:val="28"/>
          <w:szCs w:val="28"/>
        </w:rPr>
        <w:t>“学位论文是否同意答辩的意见”有“未达到研究生学位论文要求不同意答辩”；</w:t>
      </w:r>
    </w:p>
    <w:p w:rsidR="00C53D9F" w:rsidRPr="00412132" w:rsidRDefault="003007BC" w:rsidP="005523BD">
      <w:pPr>
        <w:widowControl/>
        <w:shd w:val="clear" w:color="auto" w:fill="FFFFFF"/>
        <w:spacing w:line="480" w:lineRule="exact"/>
        <w:ind w:firstLineChars="200" w:firstLine="560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（3）</w:t>
      </w:r>
      <w:r w:rsidR="00C53D9F" w:rsidRPr="000D1868">
        <w:rPr>
          <w:rFonts w:ascii="仿宋" w:eastAsia="仿宋" w:hAnsi="仿宋" w:cs="宋体" w:hint="eastAsia"/>
          <w:bCs/>
          <w:kern w:val="0"/>
          <w:sz w:val="28"/>
          <w:szCs w:val="28"/>
        </w:rPr>
        <w:t>有</w:t>
      </w:r>
      <w:r>
        <w:rPr>
          <w:rFonts w:ascii="仿宋" w:eastAsia="仿宋" w:hAnsi="仿宋" w:cs="宋体"/>
          <w:bCs/>
          <w:kern w:val="0"/>
          <w:sz w:val="28"/>
          <w:szCs w:val="28"/>
        </w:rPr>
        <w:t>2</w:t>
      </w:r>
      <w:r w:rsidR="00C53D9F" w:rsidRPr="000D1868">
        <w:rPr>
          <w:rFonts w:ascii="仿宋" w:eastAsia="仿宋" w:hAnsi="仿宋" w:cs="宋体" w:hint="eastAsia"/>
          <w:bCs/>
          <w:kern w:val="0"/>
          <w:sz w:val="28"/>
          <w:szCs w:val="28"/>
        </w:rPr>
        <w:t>份及以上学位论文评阅意见为“需要进行较大的修改后答辩”。</w:t>
      </w:r>
    </w:p>
    <w:p w:rsidR="00C53D9F" w:rsidRDefault="003007BC" w:rsidP="005523BD">
      <w:pPr>
        <w:widowControl/>
        <w:shd w:val="clear" w:color="auto" w:fill="FFFFFF"/>
        <w:spacing w:line="480" w:lineRule="exact"/>
        <w:ind w:firstLineChars="200" w:firstLine="560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（4）</w:t>
      </w:r>
      <w:r w:rsidR="00C53D9F" w:rsidRPr="00412132">
        <w:rPr>
          <w:rFonts w:ascii="仿宋" w:eastAsia="仿宋" w:hAnsi="仿宋" w:cs="宋体"/>
          <w:bCs/>
          <w:kern w:val="0"/>
          <w:sz w:val="28"/>
          <w:szCs w:val="28"/>
        </w:rPr>
        <w:t>有1份学位论文评阅意见为“需要进行较大的修改后答辩”，“学位论文总体等级评价”为“一般”及以上的论文，修改不少于30天</w:t>
      </w:r>
      <w:r w:rsidR="00C53D9F" w:rsidRPr="00412132">
        <w:rPr>
          <w:rFonts w:ascii="仿宋" w:eastAsia="仿宋" w:hAnsi="仿宋" w:cs="宋体" w:hint="eastAsia"/>
          <w:bCs/>
          <w:kern w:val="0"/>
          <w:sz w:val="28"/>
          <w:szCs w:val="28"/>
        </w:rPr>
        <w:t>后</w:t>
      </w:r>
      <w:r w:rsidR="00C53D9F" w:rsidRPr="00412132">
        <w:rPr>
          <w:rFonts w:ascii="仿宋" w:eastAsia="仿宋" w:hAnsi="仿宋" w:cs="宋体"/>
          <w:bCs/>
          <w:kern w:val="0"/>
          <w:sz w:val="28"/>
          <w:szCs w:val="28"/>
        </w:rPr>
        <w:t>送原专家评阅</w:t>
      </w:r>
      <w:r w:rsidR="00C53D9F" w:rsidRPr="00412132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="00C53D9F" w:rsidRPr="00412132">
        <w:rPr>
          <w:rFonts w:ascii="仿宋" w:eastAsia="仿宋" w:hAnsi="仿宋" w:cs="宋体"/>
          <w:bCs/>
          <w:kern w:val="0"/>
          <w:sz w:val="28"/>
          <w:szCs w:val="28"/>
        </w:rPr>
        <w:t>若原专家拒评</w:t>
      </w:r>
      <w:r w:rsidR="00C53D9F" w:rsidRPr="00412132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="00C53D9F" w:rsidRPr="00412132">
        <w:rPr>
          <w:rFonts w:ascii="仿宋" w:eastAsia="仿宋" w:hAnsi="仿宋" w:cs="宋体"/>
          <w:bCs/>
          <w:kern w:val="0"/>
          <w:sz w:val="28"/>
          <w:szCs w:val="28"/>
        </w:rPr>
        <w:t>则另送两份</w:t>
      </w:r>
      <w:r w:rsidR="00C53D9F" w:rsidRPr="00412132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  <w:r w:rsidR="00C53D9F" w:rsidRPr="00412132">
        <w:rPr>
          <w:rFonts w:ascii="仿宋" w:eastAsia="仿宋" w:hAnsi="仿宋" w:cs="宋体"/>
          <w:bCs/>
          <w:kern w:val="0"/>
          <w:sz w:val="28"/>
          <w:szCs w:val="28"/>
        </w:rPr>
        <w:t>再次评审的意见依然出现上述情况</w:t>
      </w:r>
      <w:r w:rsidR="00516C2D">
        <w:rPr>
          <w:rFonts w:ascii="仿宋" w:eastAsia="仿宋" w:hAnsi="仿宋" w:cs="宋体"/>
          <w:bCs/>
          <w:kern w:val="0"/>
          <w:sz w:val="28"/>
          <w:szCs w:val="28"/>
        </w:rPr>
        <w:t>的</w:t>
      </w:r>
      <w:r w:rsidR="00C53D9F" w:rsidRPr="00412132">
        <w:rPr>
          <w:rFonts w:ascii="仿宋" w:eastAsia="仿宋" w:hAnsi="仿宋" w:cs="宋体"/>
          <w:bCs/>
          <w:kern w:val="0"/>
          <w:sz w:val="28"/>
          <w:szCs w:val="28"/>
        </w:rPr>
        <w:t>。</w:t>
      </w:r>
    </w:p>
    <w:p w:rsidR="00A22E68" w:rsidRPr="00176F38" w:rsidRDefault="00A22E68" w:rsidP="005523BD">
      <w:pPr>
        <w:widowControl/>
        <w:shd w:val="clear" w:color="auto" w:fill="FFFFFF"/>
        <w:spacing w:line="480" w:lineRule="exact"/>
        <w:ind w:firstLineChars="200" w:firstLine="562"/>
        <w:outlineLvl w:val="1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176F38">
        <w:rPr>
          <w:rFonts w:ascii="仿宋" w:eastAsia="仿宋" w:hAnsi="仿宋" w:cs="宋体"/>
          <w:b/>
          <w:bCs/>
          <w:kern w:val="0"/>
          <w:sz w:val="28"/>
          <w:szCs w:val="28"/>
        </w:rPr>
        <w:t>本人承诺</w:t>
      </w:r>
      <w:r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，</w:t>
      </w:r>
      <w:r w:rsidRPr="00176F38">
        <w:rPr>
          <w:rFonts w:ascii="仿宋" w:eastAsia="仿宋" w:hAnsi="仿宋" w:cs="宋体"/>
          <w:b/>
          <w:bCs/>
          <w:kern w:val="0"/>
          <w:sz w:val="28"/>
          <w:szCs w:val="28"/>
        </w:rPr>
        <w:t>如</w:t>
      </w:r>
      <w:r w:rsidR="00721F67" w:rsidRPr="00176F38">
        <w:rPr>
          <w:rFonts w:ascii="仿宋" w:eastAsia="仿宋" w:hAnsi="仿宋" w:cs="宋体"/>
          <w:b/>
          <w:bCs/>
          <w:kern w:val="0"/>
          <w:sz w:val="28"/>
          <w:szCs w:val="28"/>
        </w:rPr>
        <w:t>未在</w:t>
      </w:r>
      <w:r w:rsidR="00721F67"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</w:t>
      </w:r>
      <w:r w:rsidR="000D1DC5" w:rsidRPr="00176F38">
        <w:rPr>
          <w:rFonts w:ascii="仿宋" w:eastAsia="仿宋" w:hAnsi="仿宋" w:cs="宋体"/>
          <w:b/>
          <w:bCs/>
          <w:kern w:val="0"/>
          <w:sz w:val="28"/>
          <w:szCs w:val="28"/>
        </w:rPr>
        <w:t xml:space="preserve">  </w:t>
      </w:r>
      <w:r w:rsidR="00721F67"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年</w:t>
      </w:r>
      <w:r w:rsidR="000D1DC5" w:rsidRPr="00176F38">
        <w:rPr>
          <w:rFonts w:ascii="仿宋" w:eastAsia="仿宋" w:hAnsi="仿宋" w:cs="宋体"/>
          <w:b/>
          <w:bCs/>
          <w:kern w:val="0"/>
          <w:sz w:val="28"/>
          <w:szCs w:val="28"/>
        </w:rPr>
        <w:t xml:space="preserve">  </w:t>
      </w:r>
      <w:r w:rsidR="00721F67"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0D1DC5" w:rsidRPr="00176F38">
        <w:rPr>
          <w:rFonts w:ascii="仿宋" w:eastAsia="仿宋" w:hAnsi="仿宋" w:cs="宋体"/>
          <w:b/>
          <w:bCs/>
          <w:kern w:val="0"/>
          <w:sz w:val="28"/>
          <w:szCs w:val="28"/>
        </w:rPr>
        <w:t xml:space="preserve">  </w:t>
      </w:r>
      <w:r w:rsidR="00721F67"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日前通过学位论文答辩及学科、学校学位评定委员会审核</w:t>
      </w:r>
      <w:r w:rsidRPr="00176F3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，则放弃学位申请资格，自愿申请结业。</w:t>
      </w:r>
    </w:p>
    <w:p w:rsidR="00A22E68" w:rsidRPr="000D1DC5" w:rsidRDefault="00A22E68" w:rsidP="003007BC">
      <w:pPr>
        <w:widowControl/>
        <w:shd w:val="clear" w:color="auto" w:fill="FFFFFF"/>
        <w:spacing w:line="480" w:lineRule="exact"/>
        <w:ind w:firstLineChars="200" w:firstLine="560"/>
        <w:jc w:val="left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A22E68" w:rsidRDefault="00721F67" w:rsidP="003007BC">
      <w:pPr>
        <w:widowControl/>
        <w:shd w:val="clear" w:color="auto" w:fill="FFFFFF"/>
        <w:spacing w:line="480" w:lineRule="exact"/>
        <w:ind w:firstLineChars="200" w:firstLine="560"/>
        <w:jc w:val="center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             </w:t>
      </w:r>
      <w:r w:rsidR="00A22E68">
        <w:rPr>
          <w:rFonts w:ascii="仿宋" w:eastAsia="仿宋" w:hAnsi="仿宋" w:cs="宋体"/>
          <w:bCs/>
          <w:kern w:val="0"/>
          <w:sz w:val="28"/>
          <w:szCs w:val="28"/>
        </w:rPr>
        <w:t>本人签字</w:t>
      </w:r>
      <w:r w:rsidR="00A22E68"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</w:p>
    <w:p w:rsidR="00A22E68" w:rsidRDefault="00721F67" w:rsidP="003007BC">
      <w:pPr>
        <w:widowControl/>
        <w:shd w:val="clear" w:color="auto" w:fill="FFFFFF"/>
        <w:spacing w:line="480" w:lineRule="exact"/>
        <w:ind w:firstLineChars="200" w:firstLine="560"/>
        <w:jc w:val="center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             </w:t>
      </w:r>
      <w:r w:rsidR="00A22E68">
        <w:rPr>
          <w:rFonts w:ascii="仿宋" w:eastAsia="仿宋" w:hAnsi="仿宋" w:cs="宋体"/>
          <w:bCs/>
          <w:kern w:val="0"/>
          <w:sz w:val="28"/>
          <w:szCs w:val="28"/>
        </w:rPr>
        <w:t>导师签字</w:t>
      </w:r>
      <w:r w:rsidR="00A22E68"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</w:p>
    <w:p w:rsidR="008070A3" w:rsidRDefault="008A5190" w:rsidP="003007BC">
      <w:pPr>
        <w:widowControl/>
        <w:shd w:val="clear" w:color="auto" w:fill="FFFFFF"/>
        <w:spacing w:line="480" w:lineRule="exact"/>
        <w:ind w:firstLineChars="200" w:firstLine="560"/>
        <w:jc w:val="left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                                  </w:t>
      </w:r>
      <w:r w:rsidR="00A22E68">
        <w:rPr>
          <w:rFonts w:ascii="仿宋" w:eastAsia="仿宋" w:hAnsi="仿宋" w:cs="宋体"/>
          <w:bCs/>
          <w:kern w:val="0"/>
          <w:sz w:val="28"/>
          <w:szCs w:val="28"/>
        </w:rPr>
        <w:t xml:space="preserve"> 年</w:t>
      </w:r>
      <w:r w:rsidR="00A22E68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  <w:r w:rsidR="00A22E68">
        <w:rPr>
          <w:rFonts w:ascii="仿宋" w:eastAsia="仿宋" w:hAnsi="仿宋" w:cs="宋体"/>
          <w:bCs/>
          <w:kern w:val="0"/>
          <w:sz w:val="28"/>
          <w:szCs w:val="28"/>
        </w:rPr>
        <w:t xml:space="preserve"> 月</w:t>
      </w:r>
      <w:r w:rsidR="00A22E68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  <w:r w:rsidR="00A22E68">
        <w:rPr>
          <w:rFonts w:ascii="仿宋" w:eastAsia="仿宋" w:hAnsi="仿宋" w:cs="宋体"/>
          <w:bCs/>
          <w:kern w:val="0"/>
          <w:sz w:val="28"/>
          <w:szCs w:val="28"/>
        </w:rPr>
        <w:t xml:space="preserve"> 日</w:t>
      </w:r>
    </w:p>
    <w:p w:rsidR="00761DE5" w:rsidRDefault="00761DE5">
      <w:pPr>
        <w:widowControl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bookmarkStart w:id="0" w:name="_GoBack"/>
      <w:bookmarkEnd w:id="0"/>
    </w:p>
    <w:sectPr w:rsidR="00761DE5" w:rsidSect="003007B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F0" w:rsidRDefault="009D5DF0" w:rsidP="00EF3C3E">
      <w:r>
        <w:separator/>
      </w:r>
    </w:p>
  </w:endnote>
  <w:endnote w:type="continuationSeparator" w:id="0">
    <w:p w:rsidR="009D5DF0" w:rsidRDefault="009D5DF0" w:rsidP="00E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F0" w:rsidRDefault="009D5DF0" w:rsidP="00EF3C3E">
      <w:r>
        <w:separator/>
      </w:r>
    </w:p>
  </w:footnote>
  <w:footnote w:type="continuationSeparator" w:id="0">
    <w:p w:rsidR="009D5DF0" w:rsidRDefault="009D5DF0" w:rsidP="00EF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B5"/>
    <w:rsid w:val="000B39A6"/>
    <w:rsid w:val="000D1868"/>
    <w:rsid w:val="000D1DC5"/>
    <w:rsid w:val="00176F38"/>
    <w:rsid w:val="001C2478"/>
    <w:rsid w:val="002C0208"/>
    <w:rsid w:val="002D3D4D"/>
    <w:rsid w:val="003007BC"/>
    <w:rsid w:val="00412132"/>
    <w:rsid w:val="004B1F2B"/>
    <w:rsid w:val="00516C2D"/>
    <w:rsid w:val="005339F3"/>
    <w:rsid w:val="0055079D"/>
    <w:rsid w:val="005523BD"/>
    <w:rsid w:val="005A09A7"/>
    <w:rsid w:val="00634E15"/>
    <w:rsid w:val="00642FC0"/>
    <w:rsid w:val="006608BF"/>
    <w:rsid w:val="006822CD"/>
    <w:rsid w:val="00721F67"/>
    <w:rsid w:val="00761DE5"/>
    <w:rsid w:val="007769A5"/>
    <w:rsid w:val="00795EB5"/>
    <w:rsid w:val="007B792B"/>
    <w:rsid w:val="008070A3"/>
    <w:rsid w:val="008A5190"/>
    <w:rsid w:val="008D1478"/>
    <w:rsid w:val="00993C8D"/>
    <w:rsid w:val="009D5DF0"/>
    <w:rsid w:val="00A157EB"/>
    <w:rsid w:val="00A22E68"/>
    <w:rsid w:val="00A4525B"/>
    <w:rsid w:val="00B26AB7"/>
    <w:rsid w:val="00B27105"/>
    <w:rsid w:val="00B421F7"/>
    <w:rsid w:val="00BF5B3D"/>
    <w:rsid w:val="00C260DC"/>
    <w:rsid w:val="00C53D9F"/>
    <w:rsid w:val="00D26481"/>
    <w:rsid w:val="00D61633"/>
    <w:rsid w:val="00D8142E"/>
    <w:rsid w:val="00DA23A7"/>
    <w:rsid w:val="00DD40AF"/>
    <w:rsid w:val="00DE1977"/>
    <w:rsid w:val="00DE7296"/>
    <w:rsid w:val="00E6023E"/>
    <w:rsid w:val="00EC5592"/>
    <w:rsid w:val="00E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51F1D-17B7-4D33-85E7-A8B9F8B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70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70A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22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2FC0"/>
  </w:style>
  <w:style w:type="paragraph" w:styleId="a4">
    <w:name w:val="header"/>
    <w:basedOn w:val="a"/>
    <w:link w:val="Char"/>
    <w:uiPriority w:val="99"/>
    <w:unhideWhenUsed/>
    <w:rsid w:val="00EF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3C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C3E"/>
    <w:rPr>
      <w:sz w:val="18"/>
      <w:szCs w:val="18"/>
    </w:rPr>
  </w:style>
  <w:style w:type="character" w:styleId="a6">
    <w:name w:val="Strong"/>
    <w:basedOn w:val="a0"/>
    <w:uiPriority w:val="22"/>
    <w:qFormat/>
    <w:rsid w:val="007B792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3007B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007BC"/>
  </w:style>
  <w:style w:type="paragraph" w:styleId="a8">
    <w:name w:val="Balloon Text"/>
    <w:basedOn w:val="a"/>
    <w:link w:val="Char2"/>
    <w:uiPriority w:val="99"/>
    <w:semiHidden/>
    <w:unhideWhenUsed/>
    <w:rsid w:val="00A4525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45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y</cp:lastModifiedBy>
  <cp:revision>2</cp:revision>
  <cp:lastPrinted>2022-11-07T01:46:00Z</cp:lastPrinted>
  <dcterms:created xsi:type="dcterms:W3CDTF">2022-11-16T03:56:00Z</dcterms:created>
  <dcterms:modified xsi:type="dcterms:W3CDTF">2022-11-16T03:56:00Z</dcterms:modified>
</cp:coreProperties>
</file>