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13" w:rsidRPr="000B25C2" w:rsidRDefault="002F668E" w:rsidP="000B25C2">
      <w:pPr>
        <w:jc w:val="center"/>
        <w:rPr>
          <w:rFonts w:ascii="微软雅黑" w:eastAsia="微软雅黑" w:hAnsi="微软雅黑"/>
          <w:b/>
          <w:bCs/>
          <w:sz w:val="44"/>
          <w:szCs w:val="44"/>
        </w:rPr>
      </w:pPr>
      <w:r>
        <w:rPr>
          <w:rFonts w:ascii="微软雅黑" w:eastAsia="微软雅黑" w:hAnsi="微软雅黑"/>
          <w:b/>
          <w:bCs/>
          <w:sz w:val="44"/>
          <w:szCs w:val="44"/>
        </w:rPr>
        <w:drawing>
          <wp:inline distT="0" distB="0" distL="0" distR="0" wp14:anchorId="51DBFC5D" wp14:editId="7F6D6834">
            <wp:extent cx="5274310" cy="9144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主视觉banner2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914400"/>
                    </a:xfrm>
                    <a:prstGeom prst="rect">
                      <a:avLst/>
                    </a:prstGeom>
                  </pic:spPr>
                </pic:pic>
              </a:graphicData>
            </a:graphic>
          </wp:inline>
        </w:drawing>
      </w:r>
      <w:bookmarkStart w:id="0" w:name="_GoBack"/>
      <w:bookmarkEnd w:id="0"/>
    </w:p>
    <w:p w:rsidR="00D7789A"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【公司介绍】</w:t>
      </w:r>
    </w:p>
    <w:p w:rsidR="006A38DE" w:rsidRPr="00FD116F" w:rsidRDefault="006A38DE" w:rsidP="006A38DE">
      <w:pPr>
        <w:spacing w:line="360" w:lineRule="auto"/>
        <w:rPr>
          <w:rFonts w:ascii="微软雅黑" w:eastAsia="微软雅黑" w:hAnsi="微软雅黑" w:cs="Times New Roman"/>
          <w:b/>
          <w:noProof w:val="0"/>
          <w:szCs w:val="21"/>
        </w:rPr>
      </w:pPr>
      <w:r w:rsidRPr="00FD116F">
        <w:rPr>
          <w:rFonts w:ascii="微软雅黑" w:eastAsia="微软雅黑" w:hAnsi="微软雅黑" w:cs="Times New Roman" w:hint="eastAsia"/>
          <w:b/>
          <w:noProof w:val="0"/>
          <w:szCs w:val="21"/>
        </w:rPr>
        <w:t>广联达</w:t>
      </w:r>
      <w:r w:rsidR="00FD116F">
        <w:rPr>
          <w:rFonts w:ascii="微软雅黑" w:eastAsia="微软雅黑" w:hAnsi="微软雅黑" w:cs="Times New Roman"/>
          <w:b/>
          <w:noProof w:val="0"/>
          <w:szCs w:val="21"/>
        </w:rPr>
        <w:t>—</w:t>
      </w:r>
      <w:r w:rsidRPr="00FD116F">
        <w:rPr>
          <w:rFonts w:ascii="微软雅黑" w:eastAsia="微软雅黑" w:hAnsi="微软雅黑" w:cs="Times New Roman" w:hint="eastAsia"/>
          <w:b/>
          <w:noProof w:val="0"/>
          <w:szCs w:val="21"/>
        </w:rPr>
        <w:t>数字建筑产业平台服务商</w:t>
      </w:r>
    </w:p>
    <w:p w:rsidR="006A38DE" w:rsidRPr="00FD116F" w:rsidRDefault="006A38DE" w:rsidP="006A38DE">
      <w:pPr>
        <w:spacing w:line="360" w:lineRule="auto"/>
        <w:ind w:firstLineChars="200" w:firstLine="420"/>
        <w:rPr>
          <w:rFonts w:ascii="微软雅黑" w:eastAsia="微软雅黑" w:hAnsi="微软雅黑" w:cs="Times New Roman"/>
          <w:noProof w:val="0"/>
          <w:szCs w:val="21"/>
        </w:rPr>
      </w:pPr>
      <w:r w:rsidRPr="00FD116F">
        <w:rPr>
          <w:rFonts w:ascii="微软雅黑" w:eastAsia="微软雅黑" w:hAnsi="微软雅黑" w:cs="Times New Roman" w:hint="eastAsia"/>
          <w:noProof w:val="0"/>
          <w:szCs w:val="21"/>
        </w:rPr>
        <w:t>广联达科技股份有限公司成立于1998年，2010年5月在深圳中小企业板成功上市（股票简称：广联达，股票代码：002410）。</w:t>
      </w:r>
    </w:p>
    <w:p w:rsidR="006A38DE" w:rsidRPr="00FD116F" w:rsidRDefault="006A38DE" w:rsidP="006A38DE">
      <w:pPr>
        <w:spacing w:line="360" w:lineRule="auto"/>
        <w:ind w:firstLineChars="200" w:firstLine="420"/>
        <w:rPr>
          <w:rFonts w:ascii="微软雅黑" w:eastAsia="微软雅黑" w:hAnsi="微软雅黑" w:cs="Times New Roman"/>
          <w:noProof w:val="0"/>
          <w:szCs w:val="21"/>
        </w:rPr>
      </w:pPr>
      <w:r w:rsidRPr="00FD116F">
        <w:rPr>
          <w:rFonts w:ascii="微软雅黑" w:eastAsia="微软雅黑" w:hAnsi="微软雅黑" w:cs="Times New Roman" w:hint="eastAsia"/>
          <w:noProof w:val="0"/>
          <w:szCs w:val="21"/>
        </w:rPr>
        <w:t>广联达立足建筑产业，围绕建设工程项目的全生命周期，是提供以建设工程领域专业应用为核心基础支撑，以产业大数据、产业征信、产业链金融等为增值服务的平台服务商。经过近二十年的发展，公司以BIM、云计算，国际化业务为战略支撑，产品从单一的预算软件扩展到包含工程造价、工程施工、工程信息、工程教育、项目管理、电子政务、电子商务，产业金融及投资并购等九大业务，近百款产品。为十七万企业用户、百万专业工程技术和管理人员提供了专业应用软件，用信息技术帮助建筑业内从业人员完成了工程造价、工程施工、工程项目管理等专业工作，大大提升工作效率，降低工程成本，促进行业技术与管理进步，增加企业效益，提高企业核心竞争力。同时广联达也在不断以创新互联网思维重构商业、运营和管理模式。</w:t>
      </w:r>
    </w:p>
    <w:p w:rsidR="006A38DE" w:rsidRPr="00FD116F" w:rsidRDefault="006A38DE" w:rsidP="006A38DE">
      <w:pPr>
        <w:spacing w:line="360" w:lineRule="auto"/>
        <w:ind w:firstLineChars="200" w:firstLine="420"/>
        <w:rPr>
          <w:rFonts w:ascii="微软雅黑" w:eastAsia="微软雅黑" w:hAnsi="微软雅黑" w:cs="Times New Roman"/>
          <w:noProof w:val="0"/>
          <w:szCs w:val="21"/>
        </w:rPr>
      </w:pPr>
      <w:r w:rsidRPr="00FD116F">
        <w:rPr>
          <w:rFonts w:ascii="微软雅黑" w:eastAsia="微软雅黑" w:hAnsi="微软雅黑" w:cs="Times New Roman" w:hint="eastAsia"/>
          <w:noProof w:val="0"/>
          <w:szCs w:val="21"/>
        </w:rPr>
        <w:t>广联达现拥有员工四千六百余人，在中国境内建立五十余家分子公司，销售与服务网络覆盖两百余个地市。2009年起广联达开始国际化进程，目前正以美国子公司、芬兰子公司和英国子公司为核心辐射欧美市场，以新加坡子公司、香港子公司和马来西亚子公司的区域优势带动台湾、印度尼西亚、泰国等东南亚市场的发展，广联达正在成就用户蓝图之路上越走越宽！</w:t>
      </w:r>
    </w:p>
    <w:p w:rsidR="00D7789A" w:rsidRPr="00FD116F" w:rsidRDefault="00C8167B" w:rsidP="006A38DE">
      <w:pPr>
        <w:rPr>
          <w:rFonts w:ascii="微软雅黑" w:eastAsia="微软雅黑" w:hAnsi="微软雅黑" w:cs="宋体"/>
          <w:b/>
          <w:noProof w:val="0"/>
          <w:kern w:val="0"/>
          <w:sz w:val="28"/>
          <w:szCs w:val="28"/>
        </w:rPr>
      </w:pPr>
      <w:r>
        <w:rPr>
          <w:rFonts w:ascii="微软雅黑" w:eastAsia="微软雅黑" w:hAnsi="微软雅黑" w:cs="Times New Roman"/>
          <w:sz w:val="18"/>
        </w:rPr>
        <w:drawing>
          <wp:anchor distT="0" distB="0" distL="114300" distR="114300" simplePos="0" relativeHeight="251659264" behindDoc="0" locked="0" layoutInCell="1" allowOverlap="1" wp14:anchorId="008CD080" wp14:editId="35275C53">
            <wp:simplePos x="0" y="0"/>
            <wp:positionH relativeFrom="margin">
              <wp:align>center</wp:align>
            </wp:positionH>
            <wp:positionV relativeFrom="paragraph">
              <wp:posOffset>398145</wp:posOffset>
            </wp:positionV>
            <wp:extent cx="7162800" cy="2163200"/>
            <wp:effectExtent l="0" t="0" r="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0" cy="2163200"/>
                    </a:xfrm>
                    <a:prstGeom prst="rect">
                      <a:avLst/>
                    </a:prstGeom>
                    <a:noFill/>
                  </pic:spPr>
                </pic:pic>
              </a:graphicData>
            </a:graphic>
            <wp14:sizeRelH relativeFrom="margin">
              <wp14:pctWidth>0</wp14:pctWidth>
            </wp14:sizeRelH>
            <wp14:sizeRelV relativeFrom="margin">
              <wp14:pctHeight>0</wp14:pctHeight>
            </wp14:sizeRelV>
          </wp:anchor>
        </w:drawing>
      </w:r>
      <w:r w:rsidR="00D7789A" w:rsidRPr="00FD116F">
        <w:rPr>
          <w:rFonts w:ascii="微软雅黑" w:eastAsia="微软雅黑" w:hAnsi="微软雅黑" w:cs="宋体" w:hint="eastAsia"/>
          <w:b/>
          <w:noProof w:val="0"/>
          <w:kern w:val="0"/>
          <w:sz w:val="28"/>
          <w:szCs w:val="28"/>
        </w:rPr>
        <w:t>【发展历程】</w:t>
      </w:r>
    </w:p>
    <w:p w:rsidR="00B724ED" w:rsidRDefault="00B724ED" w:rsidP="00427E15">
      <w:pPr>
        <w:jc w:val="center"/>
        <w:rPr>
          <w:rFonts w:ascii="微软雅黑" w:eastAsia="微软雅黑" w:hAnsi="微软雅黑" w:cs="Times New Roman"/>
          <w:sz w:val="18"/>
        </w:rPr>
      </w:pPr>
    </w:p>
    <w:p w:rsidR="00B724ED" w:rsidRDefault="00B724ED" w:rsidP="00B724ED">
      <w:pPr>
        <w:jc w:val="left"/>
        <w:rPr>
          <w:rFonts w:ascii="微软雅黑" w:eastAsia="微软雅黑" w:hAnsi="微软雅黑" w:cs="Times New Roman"/>
          <w:noProof w:val="0"/>
          <w:sz w:val="18"/>
        </w:rPr>
      </w:pPr>
    </w:p>
    <w:p w:rsidR="00D7789A" w:rsidRPr="00FD116F" w:rsidRDefault="00D7789A" w:rsidP="00B724ED">
      <w:pPr>
        <w:jc w:val="left"/>
        <w:rPr>
          <w:rFonts w:ascii="微软雅黑" w:eastAsia="微软雅黑" w:hAnsi="微软雅黑" w:cs="Times New Roman"/>
          <w:noProof w:val="0"/>
          <w:sz w:val="18"/>
        </w:rPr>
      </w:pPr>
    </w:p>
    <w:p w:rsidR="00B724ED" w:rsidRDefault="00B724ED"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B724ED" w:rsidRDefault="00B724ED"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B724ED" w:rsidRDefault="00B724ED"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B724ED" w:rsidRDefault="00B724ED"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2744DA" w:rsidRDefault="002744DA"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D7789A" w:rsidRPr="00FD116F"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【校招职位】</w:t>
      </w:r>
    </w:p>
    <w:p w:rsidR="00D7789A" w:rsidRPr="00FD116F" w:rsidRDefault="00D7789A" w:rsidP="00D7789A">
      <w:pPr>
        <w:pStyle w:val="a5"/>
        <w:numPr>
          <w:ilvl w:val="0"/>
          <w:numId w:val="1"/>
        </w:numPr>
        <w:spacing w:line="0" w:lineRule="atLeast"/>
        <w:contextualSpacing/>
        <w:rPr>
          <w:rFonts w:ascii="微软雅黑" w:eastAsia="微软雅黑" w:hAnsi="微软雅黑"/>
          <w:b/>
          <w:color w:val="0070C0"/>
          <w:sz w:val="21"/>
          <w:szCs w:val="21"/>
        </w:rPr>
      </w:pPr>
      <w:r w:rsidRPr="00FD116F">
        <w:rPr>
          <w:rFonts w:ascii="微软雅黑" w:eastAsia="微软雅黑" w:hAnsi="微软雅黑" w:hint="eastAsia"/>
          <w:b/>
          <w:color w:val="0070C0"/>
          <w:sz w:val="21"/>
          <w:szCs w:val="21"/>
        </w:rPr>
        <w:t>TOT项目</w:t>
      </w:r>
    </w:p>
    <w:p w:rsidR="00D7789A" w:rsidRPr="00FD116F" w:rsidRDefault="00B724ED" w:rsidP="005E155C">
      <w:pPr>
        <w:pStyle w:val="a5"/>
        <w:tabs>
          <w:tab w:val="left" w:pos="2127"/>
        </w:tabs>
        <w:spacing w:before="0" w:beforeAutospacing="0" w:after="0" w:afterAutospacing="0" w:line="360" w:lineRule="auto"/>
        <w:ind w:firstLineChars="200" w:firstLine="420"/>
        <w:rPr>
          <w:rFonts w:ascii="微软雅黑" w:eastAsia="微软雅黑" w:hAnsi="微软雅黑" w:cs="Times New Roman"/>
          <w:sz w:val="21"/>
          <w:szCs w:val="21"/>
        </w:rPr>
      </w:pPr>
      <w:r w:rsidRPr="00B724ED">
        <w:rPr>
          <w:rFonts w:ascii="微软雅黑" w:eastAsia="微软雅黑" w:hAnsi="微软雅黑" w:cs="Times New Roman" w:hint="eastAsia"/>
          <w:sz w:val="21"/>
          <w:szCs w:val="21"/>
        </w:rPr>
        <w:t>特指公司作为研发战略储备人才而专门招聘和培养的高素质高潜质的优秀毕业生，从2001年开始，历经17年，沉淀了完整的培养体系与人才发展计划。公司的研发副总裁，产品线负责人，高级架构师等核心关键岗位人才均出自TOT计划。在公司的重点培养下，TOT成员将在入职的1-2年成为技术骨干，3-5年成为技术专家或部门管理者。</w:t>
      </w:r>
    </w:p>
    <w:tbl>
      <w:tblPr>
        <w:tblW w:w="8505" w:type="dxa"/>
        <w:tblInd w:w="-10" w:type="dxa"/>
        <w:tblLook w:val="04A0" w:firstRow="1" w:lastRow="0" w:firstColumn="1" w:lastColumn="0" w:noHBand="0" w:noVBand="1"/>
      </w:tblPr>
      <w:tblGrid>
        <w:gridCol w:w="2268"/>
        <w:gridCol w:w="1560"/>
        <w:gridCol w:w="3260"/>
        <w:gridCol w:w="1417"/>
      </w:tblGrid>
      <w:tr w:rsidR="00D7789A" w:rsidRPr="00FD116F" w:rsidTr="002F668E">
        <w:trPr>
          <w:trHeight w:val="420"/>
        </w:trPr>
        <w:tc>
          <w:tcPr>
            <w:tcW w:w="2268" w:type="dxa"/>
            <w:tcBorders>
              <w:top w:val="single" w:sz="8" w:space="0" w:color="auto"/>
              <w:left w:val="single" w:sz="8" w:space="0" w:color="auto"/>
              <w:bottom w:val="single" w:sz="8" w:space="0" w:color="auto"/>
              <w:right w:val="single" w:sz="8"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32"/>
              </w:rPr>
            </w:pPr>
            <w:r w:rsidRPr="002F668E">
              <w:rPr>
                <w:rFonts w:ascii="微软雅黑" w:eastAsia="微软雅黑" w:hAnsi="微软雅黑" w:cs="宋体" w:hint="eastAsia"/>
                <w:b/>
                <w:noProof w:val="0"/>
                <w:color w:val="FFFFFF" w:themeColor="background1"/>
                <w:kern w:val="0"/>
                <w:sz w:val="24"/>
                <w:szCs w:val="32"/>
              </w:rPr>
              <w:t>招聘岗位</w:t>
            </w:r>
          </w:p>
        </w:tc>
        <w:tc>
          <w:tcPr>
            <w:tcW w:w="1560" w:type="dxa"/>
            <w:tcBorders>
              <w:top w:val="single" w:sz="8" w:space="0" w:color="auto"/>
              <w:left w:val="nil"/>
              <w:bottom w:val="single" w:sz="8" w:space="0" w:color="auto"/>
              <w:right w:val="single" w:sz="8"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32"/>
              </w:rPr>
            </w:pPr>
            <w:r w:rsidRPr="002F668E">
              <w:rPr>
                <w:rFonts w:ascii="微软雅黑" w:eastAsia="微软雅黑" w:hAnsi="微软雅黑" w:cs="宋体" w:hint="eastAsia"/>
                <w:b/>
                <w:noProof w:val="0"/>
                <w:color w:val="FFFFFF" w:themeColor="background1"/>
                <w:kern w:val="0"/>
                <w:sz w:val="24"/>
                <w:szCs w:val="32"/>
              </w:rPr>
              <w:t>学历</w:t>
            </w:r>
          </w:p>
        </w:tc>
        <w:tc>
          <w:tcPr>
            <w:tcW w:w="3260" w:type="dxa"/>
            <w:tcBorders>
              <w:top w:val="single" w:sz="8" w:space="0" w:color="auto"/>
              <w:left w:val="nil"/>
              <w:bottom w:val="single" w:sz="8" w:space="0" w:color="auto"/>
              <w:right w:val="single" w:sz="8"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32"/>
              </w:rPr>
            </w:pPr>
            <w:r w:rsidRPr="002F668E">
              <w:rPr>
                <w:rFonts w:ascii="微软雅黑" w:eastAsia="微软雅黑" w:hAnsi="微软雅黑" w:cs="宋体" w:hint="eastAsia"/>
                <w:b/>
                <w:noProof w:val="0"/>
                <w:color w:val="FFFFFF" w:themeColor="background1"/>
                <w:kern w:val="0"/>
                <w:sz w:val="24"/>
                <w:szCs w:val="32"/>
              </w:rPr>
              <w:t>专业</w:t>
            </w:r>
          </w:p>
        </w:tc>
        <w:tc>
          <w:tcPr>
            <w:tcW w:w="1417" w:type="dxa"/>
            <w:tcBorders>
              <w:top w:val="single" w:sz="8" w:space="0" w:color="auto"/>
              <w:left w:val="nil"/>
              <w:bottom w:val="single" w:sz="8" w:space="0" w:color="auto"/>
              <w:right w:val="single" w:sz="8"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32"/>
              </w:rPr>
            </w:pPr>
            <w:r w:rsidRPr="002F668E">
              <w:rPr>
                <w:rFonts w:ascii="微软雅黑" w:eastAsia="微软雅黑" w:hAnsi="微软雅黑" w:cs="宋体" w:hint="eastAsia"/>
                <w:b/>
                <w:noProof w:val="0"/>
                <w:color w:val="FFFFFF" w:themeColor="background1"/>
                <w:kern w:val="0"/>
                <w:sz w:val="24"/>
                <w:szCs w:val="32"/>
              </w:rPr>
              <w:t>工作地点</w:t>
            </w:r>
          </w:p>
        </w:tc>
      </w:tr>
      <w:tr w:rsidR="00D7789A" w:rsidRPr="00FD116F" w:rsidTr="00164D56">
        <w:trPr>
          <w:trHeight w:val="1322"/>
        </w:trPr>
        <w:tc>
          <w:tcPr>
            <w:tcW w:w="2268" w:type="dxa"/>
            <w:tcBorders>
              <w:top w:val="nil"/>
              <w:left w:val="single" w:sz="8" w:space="0" w:color="auto"/>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开发工程师</w:t>
            </w:r>
          </w:p>
        </w:tc>
        <w:tc>
          <w:tcPr>
            <w:tcW w:w="1560" w:type="dxa"/>
            <w:tcBorders>
              <w:top w:val="nil"/>
              <w:left w:val="nil"/>
              <w:bottom w:val="single" w:sz="8" w:space="0" w:color="auto"/>
              <w:right w:val="single" w:sz="8" w:space="0" w:color="auto"/>
            </w:tcBorders>
            <w:vAlign w:val="center"/>
            <w:hideMark/>
          </w:tcPr>
          <w:p w:rsidR="00D7789A" w:rsidRPr="005E155C" w:rsidRDefault="00D7789A" w:rsidP="00FA60FE">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00FA60FE" w:rsidRPr="005E155C">
              <w:rPr>
                <w:rFonts w:ascii="微软雅黑" w:eastAsia="微软雅黑" w:hAnsi="微软雅黑" w:cs="宋体" w:hint="eastAsia"/>
                <w:noProof w:val="0"/>
                <w:color w:val="000000"/>
                <w:kern w:val="0"/>
                <w:szCs w:val="18"/>
              </w:rPr>
              <w:t>应届本科及以上学历</w:t>
            </w:r>
          </w:p>
        </w:tc>
        <w:tc>
          <w:tcPr>
            <w:tcW w:w="3260" w:type="dxa"/>
            <w:tcBorders>
              <w:top w:val="nil"/>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计算机、软件、机械、数学、自动化、电子信息等相关专业</w:t>
            </w:r>
          </w:p>
        </w:tc>
        <w:tc>
          <w:tcPr>
            <w:tcW w:w="1417" w:type="dxa"/>
            <w:tcBorders>
              <w:top w:val="nil"/>
              <w:left w:val="nil"/>
              <w:bottom w:val="single" w:sz="8" w:space="0" w:color="auto"/>
              <w:right w:val="single" w:sz="8" w:space="0" w:color="auto"/>
            </w:tcBorders>
            <w:noWrap/>
            <w:vAlign w:val="center"/>
            <w:hideMark/>
          </w:tcPr>
          <w:p w:rsidR="00D7789A" w:rsidRPr="005E155C" w:rsidRDefault="000A05D7"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北京、上海、西安</w:t>
            </w:r>
          </w:p>
        </w:tc>
      </w:tr>
      <w:tr w:rsidR="00D7789A" w:rsidRPr="00FD116F" w:rsidTr="00164D56">
        <w:trPr>
          <w:trHeight w:val="1330"/>
        </w:trPr>
        <w:tc>
          <w:tcPr>
            <w:tcW w:w="2268" w:type="dxa"/>
            <w:tcBorders>
              <w:top w:val="nil"/>
              <w:left w:val="single" w:sz="8" w:space="0" w:color="auto"/>
              <w:bottom w:val="single" w:sz="8" w:space="0" w:color="auto"/>
              <w:right w:val="single" w:sz="8" w:space="0" w:color="auto"/>
            </w:tcBorders>
            <w:noWrap/>
            <w:vAlign w:val="center"/>
            <w:hideMark/>
          </w:tcPr>
          <w:p w:rsidR="00D7789A" w:rsidRPr="005E155C" w:rsidRDefault="00D7789A" w:rsidP="00164D56">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 xml:space="preserve"> </w:t>
            </w:r>
            <w:r w:rsidR="00164D56">
              <w:rPr>
                <w:rFonts w:ascii="微软雅黑" w:eastAsia="微软雅黑" w:hAnsi="微软雅黑" w:cs="宋体" w:hint="eastAsia"/>
                <w:noProof w:val="0"/>
                <w:color w:val="000000"/>
                <w:kern w:val="0"/>
                <w:szCs w:val="18"/>
              </w:rPr>
              <w:t>自动化</w:t>
            </w:r>
            <w:r w:rsidRPr="005E155C">
              <w:rPr>
                <w:rFonts w:ascii="微软雅黑" w:eastAsia="微软雅黑" w:hAnsi="微软雅黑" w:cs="宋体" w:hint="eastAsia"/>
                <w:noProof w:val="0"/>
                <w:color w:val="000000"/>
                <w:kern w:val="0"/>
                <w:szCs w:val="18"/>
              </w:rPr>
              <w:t>测试工程师</w:t>
            </w:r>
          </w:p>
        </w:tc>
        <w:tc>
          <w:tcPr>
            <w:tcW w:w="1560" w:type="dxa"/>
            <w:tcBorders>
              <w:top w:val="nil"/>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Pr="005E155C">
              <w:rPr>
                <w:rFonts w:ascii="微软雅黑" w:eastAsia="微软雅黑" w:hAnsi="微软雅黑" w:cs="宋体" w:hint="eastAsia"/>
                <w:noProof w:val="0"/>
                <w:color w:val="000000"/>
                <w:kern w:val="0"/>
                <w:szCs w:val="18"/>
              </w:rPr>
              <w:t>应届本科及以上学历</w:t>
            </w:r>
          </w:p>
        </w:tc>
        <w:tc>
          <w:tcPr>
            <w:tcW w:w="3260" w:type="dxa"/>
            <w:tcBorders>
              <w:top w:val="nil"/>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计算机、软件、机械、数学、自动化、电子信息、地理信息等相关专业</w:t>
            </w:r>
          </w:p>
        </w:tc>
        <w:tc>
          <w:tcPr>
            <w:tcW w:w="1417" w:type="dxa"/>
            <w:tcBorders>
              <w:top w:val="nil"/>
              <w:left w:val="nil"/>
              <w:bottom w:val="single" w:sz="8" w:space="0" w:color="auto"/>
              <w:right w:val="single" w:sz="8" w:space="0" w:color="auto"/>
            </w:tcBorders>
            <w:noWrap/>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北京、西安</w:t>
            </w:r>
            <w:r w:rsidR="005E155C" w:rsidRPr="005E155C">
              <w:rPr>
                <w:rFonts w:ascii="微软雅黑" w:eastAsia="微软雅黑" w:hAnsi="微软雅黑" w:cs="宋体" w:hint="eastAsia"/>
                <w:noProof w:val="0"/>
                <w:color w:val="000000"/>
                <w:kern w:val="0"/>
                <w:szCs w:val="18"/>
              </w:rPr>
              <w:t>、</w:t>
            </w:r>
            <w:r w:rsidR="005E155C" w:rsidRPr="005E155C">
              <w:rPr>
                <w:rFonts w:ascii="微软雅黑" w:eastAsia="微软雅黑" w:hAnsi="微软雅黑" w:cs="宋体"/>
                <w:noProof w:val="0"/>
                <w:color w:val="000000"/>
                <w:kern w:val="0"/>
                <w:szCs w:val="18"/>
              </w:rPr>
              <w:t>上海</w:t>
            </w:r>
          </w:p>
        </w:tc>
      </w:tr>
      <w:tr w:rsidR="00D7789A" w:rsidRPr="00FD116F" w:rsidTr="00164D56">
        <w:trPr>
          <w:trHeight w:val="795"/>
        </w:trPr>
        <w:tc>
          <w:tcPr>
            <w:tcW w:w="2268" w:type="dxa"/>
            <w:tcBorders>
              <w:top w:val="nil"/>
              <w:left w:val="single" w:sz="8" w:space="0" w:color="auto"/>
              <w:bottom w:val="single" w:sz="8" w:space="0" w:color="auto"/>
              <w:right w:val="single" w:sz="8" w:space="0" w:color="auto"/>
            </w:tcBorders>
            <w:noWrap/>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测试工程师</w:t>
            </w:r>
          </w:p>
        </w:tc>
        <w:tc>
          <w:tcPr>
            <w:tcW w:w="1560" w:type="dxa"/>
            <w:tcBorders>
              <w:top w:val="nil"/>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Pr="005E155C">
              <w:rPr>
                <w:rFonts w:ascii="微软雅黑" w:eastAsia="微软雅黑" w:hAnsi="微软雅黑" w:cs="宋体" w:hint="eastAsia"/>
                <w:noProof w:val="0"/>
                <w:color w:val="000000"/>
                <w:kern w:val="0"/>
                <w:szCs w:val="18"/>
              </w:rPr>
              <w:t>应届本科及以上学历</w:t>
            </w:r>
          </w:p>
        </w:tc>
        <w:tc>
          <w:tcPr>
            <w:tcW w:w="3260" w:type="dxa"/>
            <w:tcBorders>
              <w:top w:val="nil"/>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计算机、土木工程、工程造价等建筑相关专业</w:t>
            </w:r>
          </w:p>
        </w:tc>
        <w:tc>
          <w:tcPr>
            <w:tcW w:w="1417" w:type="dxa"/>
            <w:tcBorders>
              <w:top w:val="nil"/>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北京、西安</w:t>
            </w:r>
            <w:r w:rsidR="00164D56">
              <w:rPr>
                <w:rFonts w:ascii="微软雅黑" w:eastAsia="微软雅黑" w:hAnsi="微软雅黑" w:cs="宋体" w:hint="eastAsia"/>
                <w:noProof w:val="0"/>
                <w:color w:val="000000"/>
                <w:kern w:val="0"/>
                <w:szCs w:val="18"/>
              </w:rPr>
              <w:t>、</w:t>
            </w:r>
            <w:r w:rsidR="00164D56">
              <w:rPr>
                <w:rFonts w:ascii="微软雅黑" w:eastAsia="微软雅黑" w:hAnsi="微软雅黑" w:cs="宋体"/>
                <w:noProof w:val="0"/>
                <w:color w:val="000000"/>
                <w:kern w:val="0"/>
                <w:szCs w:val="18"/>
              </w:rPr>
              <w:t>上海</w:t>
            </w:r>
          </w:p>
        </w:tc>
      </w:tr>
      <w:tr w:rsidR="00D7789A" w:rsidRPr="00FD116F" w:rsidTr="00164D56">
        <w:trPr>
          <w:trHeight w:val="795"/>
        </w:trPr>
        <w:tc>
          <w:tcPr>
            <w:tcW w:w="2268" w:type="dxa"/>
            <w:tcBorders>
              <w:top w:val="single" w:sz="8" w:space="0" w:color="auto"/>
              <w:left w:val="single" w:sz="8" w:space="0" w:color="auto"/>
              <w:bottom w:val="single" w:sz="8" w:space="0" w:color="auto"/>
              <w:right w:val="single" w:sz="8" w:space="0" w:color="auto"/>
            </w:tcBorders>
            <w:noWrap/>
            <w:vAlign w:val="center"/>
            <w:hideMark/>
          </w:tcPr>
          <w:p w:rsidR="00D7789A" w:rsidRPr="005E155C" w:rsidRDefault="000A05D7"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助理</w:t>
            </w:r>
            <w:r w:rsidR="00D7789A" w:rsidRPr="005E155C">
              <w:rPr>
                <w:rFonts w:ascii="微软雅黑" w:eastAsia="微软雅黑" w:hAnsi="微软雅黑" w:cs="宋体" w:hint="eastAsia"/>
                <w:noProof w:val="0"/>
                <w:color w:val="000000"/>
                <w:kern w:val="0"/>
                <w:szCs w:val="18"/>
              </w:rPr>
              <w:t>产品</w:t>
            </w:r>
            <w:r w:rsidRPr="005E155C">
              <w:rPr>
                <w:rFonts w:ascii="微软雅黑" w:eastAsia="微软雅黑" w:hAnsi="微软雅黑" w:cs="宋体" w:hint="eastAsia"/>
                <w:noProof w:val="0"/>
                <w:color w:val="000000"/>
                <w:kern w:val="0"/>
                <w:szCs w:val="18"/>
              </w:rPr>
              <w:t>经理</w:t>
            </w:r>
          </w:p>
        </w:tc>
        <w:tc>
          <w:tcPr>
            <w:tcW w:w="1560" w:type="dxa"/>
            <w:tcBorders>
              <w:top w:val="single" w:sz="8" w:space="0" w:color="auto"/>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Pr="005E155C">
              <w:rPr>
                <w:rFonts w:ascii="微软雅黑" w:eastAsia="微软雅黑" w:hAnsi="微软雅黑" w:cs="宋体" w:hint="eastAsia"/>
                <w:noProof w:val="0"/>
                <w:color w:val="000000"/>
                <w:kern w:val="0"/>
                <w:szCs w:val="18"/>
              </w:rPr>
              <w:t>应届本科及以上学历</w:t>
            </w:r>
          </w:p>
        </w:tc>
        <w:tc>
          <w:tcPr>
            <w:tcW w:w="3260" w:type="dxa"/>
            <w:tcBorders>
              <w:top w:val="single" w:sz="8" w:space="0" w:color="auto"/>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hint="eastAsia"/>
                <w:color w:val="000000"/>
                <w:szCs w:val="18"/>
              </w:rPr>
              <w:t>计算机或土木工程、工程管理等相关专业</w:t>
            </w:r>
          </w:p>
        </w:tc>
        <w:tc>
          <w:tcPr>
            <w:tcW w:w="1417" w:type="dxa"/>
            <w:tcBorders>
              <w:top w:val="single" w:sz="8" w:space="0" w:color="auto"/>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w:t>
            </w:r>
            <w:r w:rsidR="005E155C" w:rsidRPr="005E155C">
              <w:rPr>
                <w:rFonts w:ascii="微软雅黑" w:eastAsia="微软雅黑" w:hAnsi="微软雅黑" w:cs="宋体" w:hint="eastAsia"/>
                <w:noProof w:val="0"/>
                <w:color w:val="000000"/>
                <w:kern w:val="0"/>
                <w:szCs w:val="18"/>
              </w:rPr>
              <w:t>、</w:t>
            </w:r>
            <w:r w:rsidR="005E155C" w:rsidRPr="005E155C">
              <w:rPr>
                <w:rFonts w:ascii="微软雅黑" w:eastAsia="微软雅黑" w:hAnsi="微软雅黑" w:cs="宋体"/>
                <w:noProof w:val="0"/>
                <w:color w:val="000000"/>
                <w:kern w:val="0"/>
                <w:szCs w:val="18"/>
              </w:rPr>
              <w:t>上海</w:t>
            </w:r>
          </w:p>
        </w:tc>
      </w:tr>
      <w:tr w:rsidR="00D7789A" w:rsidRPr="00FD116F" w:rsidTr="00164D56">
        <w:trPr>
          <w:trHeight w:val="795"/>
        </w:trPr>
        <w:tc>
          <w:tcPr>
            <w:tcW w:w="2268" w:type="dxa"/>
            <w:tcBorders>
              <w:top w:val="single" w:sz="8" w:space="0" w:color="auto"/>
              <w:left w:val="single" w:sz="8" w:space="0" w:color="auto"/>
              <w:bottom w:val="single" w:sz="8" w:space="0" w:color="auto"/>
              <w:right w:val="single" w:sz="8" w:space="0" w:color="auto"/>
            </w:tcBorders>
            <w:noWrap/>
            <w:vAlign w:val="center"/>
            <w:hideMark/>
          </w:tcPr>
          <w:p w:rsidR="00D7789A" w:rsidRPr="005E155C" w:rsidRDefault="000A05D7"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hint="eastAsia"/>
                <w:color w:val="000000"/>
                <w:szCs w:val="18"/>
              </w:rPr>
              <w:t>交互</w:t>
            </w:r>
            <w:r w:rsidR="00D7789A" w:rsidRPr="005E155C">
              <w:rPr>
                <w:rFonts w:ascii="微软雅黑" w:eastAsia="微软雅黑" w:hAnsi="微软雅黑" w:hint="eastAsia"/>
                <w:color w:val="000000"/>
                <w:szCs w:val="18"/>
              </w:rPr>
              <w:t>设计师</w:t>
            </w:r>
          </w:p>
        </w:tc>
        <w:tc>
          <w:tcPr>
            <w:tcW w:w="1560" w:type="dxa"/>
            <w:tcBorders>
              <w:top w:val="single" w:sz="8" w:space="0" w:color="auto"/>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Pr="005E155C">
              <w:rPr>
                <w:rFonts w:ascii="微软雅黑" w:eastAsia="微软雅黑" w:hAnsi="微软雅黑" w:cs="宋体" w:hint="eastAsia"/>
                <w:noProof w:val="0"/>
                <w:color w:val="000000"/>
                <w:kern w:val="0"/>
                <w:szCs w:val="18"/>
              </w:rPr>
              <w:t>应届本</w:t>
            </w:r>
            <w:r w:rsidRPr="005E155C">
              <w:rPr>
                <w:rFonts w:ascii="微软雅黑" w:eastAsia="微软雅黑" w:hAnsi="微软雅黑" w:cs="宋体" w:hint="eastAsia"/>
                <w:noProof w:val="0"/>
                <w:color w:val="000000"/>
                <w:kern w:val="0"/>
                <w:szCs w:val="18"/>
              </w:rPr>
              <w:lastRenderedPageBreak/>
              <w:t>科及以上学历</w:t>
            </w:r>
          </w:p>
        </w:tc>
        <w:tc>
          <w:tcPr>
            <w:tcW w:w="3260" w:type="dxa"/>
            <w:tcBorders>
              <w:top w:val="single" w:sz="8" w:space="0" w:color="auto"/>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hint="eastAsia"/>
                <w:szCs w:val="18"/>
              </w:rPr>
              <w:lastRenderedPageBreak/>
              <w:t>设计类相关专业</w:t>
            </w:r>
          </w:p>
        </w:tc>
        <w:tc>
          <w:tcPr>
            <w:tcW w:w="1417" w:type="dxa"/>
            <w:tcBorders>
              <w:top w:val="single" w:sz="8" w:space="0" w:color="auto"/>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w:t>
            </w:r>
            <w:r w:rsidR="000A05D7" w:rsidRPr="005E155C">
              <w:rPr>
                <w:rFonts w:ascii="微软雅黑" w:eastAsia="微软雅黑" w:hAnsi="微软雅黑" w:cs="宋体" w:hint="eastAsia"/>
                <w:noProof w:val="0"/>
                <w:color w:val="000000"/>
                <w:kern w:val="0"/>
                <w:szCs w:val="18"/>
              </w:rPr>
              <w:t>、</w:t>
            </w:r>
            <w:r w:rsidR="000A05D7" w:rsidRPr="005E155C">
              <w:rPr>
                <w:rFonts w:ascii="微软雅黑" w:eastAsia="微软雅黑" w:hAnsi="微软雅黑" w:cs="宋体"/>
                <w:noProof w:val="0"/>
                <w:color w:val="000000"/>
                <w:kern w:val="0"/>
                <w:szCs w:val="18"/>
              </w:rPr>
              <w:t>上海</w:t>
            </w:r>
          </w:p>
        </w:tc>
      </w:tr>
    </w:tbl>
    <w:p w:rsidR="00D7789A" w:rsidRPr="00FD116F" w:rsidRDefault="00D7789A" w:rsidP="00D7789A">
      <w:pPr>
        <w:pStyle w:val="a5"/>
        <w:numPr>
          <w:ilvl w:val="0"/>
          <w:numId w:val="1"/>
        </w:numPr>
        <w:spacing w:line="0" w:lineRule="atLeast"/>
        <w:contextualSpacing/>
        <w:rPr>
          <w:rFonts w:ascii="微软雅黑" w:eastAsia="微软雅黑" w:hAnsi="微软雅黑"/>
          <w:b/>
          <w:color w:val="0070C0"/>
          <w:sz w:val="21"/>
          <w:szCs w:val="21"/>
        </w:rPr>
      </w:pPr>
      <w:r w:rsidRPr="00FD116F">
        <w:rPr>
          <w:rFonts w:ascii="微软雅黑" w:eastAsia="微软雅黑" w:hAnsi="微软雅黑" w:hint="eastAsia"/>
          <w:b/>
          <w:color w:val="0070C0"/>
          <w:sz w:val="21"/>
          <w:szCs w:val="21"/>
        </w:rPr>
        <w:lastRenderedPageBreak/>
        <w:t>GMT项目</w:t>
      </w:r>
    </w:p>
    <w:p w:rsidR="00D7789A" w:rsidRPr="00FD116F" w:rsidRDefault="00B724ED" w:rsidP="005E155C">
      <w:pPr>
        <w:pStyle w:val="a5"/>
        <w:spacing w:before="0" w:beforeAutospacing="0" w:after="0" w:afterAutospacing="0" w:line="360" w:lineRule="auto"/>
        <w:ind w:firstLineChars="200" w:firstLine="420"/>
        <w:rPr>
          <w:rFonts w:ascii="微软雅黑" w:eastAsia="微软雅黑" w:hAnsi="微软雅黑" w:cs="Times New Roman"/>
          <w:sz w:val="21"/>
          <w:szCs w:val="21"/>
        </w:rPr>
      </w:pPr>
      <w:r w:rsidRPr="00B724ED">
        <w:rPr>
          <w:rFonts w:ascii="微软雅黑" w:eastAsia="微软雅黑" w:hAnsi="微软雅黑" w:cs="Times New Roman" w:hint="eastAsia"/>
          <w:sz w:val="21"/>
          <w:szCs w:val="21"/>
        </w:rPr>
        <w:t>广联达管理培训生计划，通过跨部门、跨职能、跨地域的轮岗，给予毕业生最大的机会和挑战，找到适合自己的岗位，奠定坚实的基础，未来能够成长为公司的中高层管理人员。</w:t>
      </w:r>
    </w:p>
    <w:tbl>
      <w:tblPr>
        <w:tblW w:w="8414" w:type="dxa"/>
        <w:tblInd w:w="-5" w:type="dxa"/>
        <w:tblLook w:val="04A0" w:firstRow="1" w:lastRow="0" w:firstColumn="1" w:lastColumn="0" w:noHBand="0" w:noVBand="1"/>
      </w:tblPr>
      <w:tblGrid>
        <w:gridCol w:w="1985"/>
        <w:gridCol w:w="3219"/>
        <w:gridCol w:w="1662"/>
        <w:gridCol w:w="1548"/>
      </w:tblGrid>
      <w:tr w:rsidR="002F668E" w:rsidRPr="002F668E" w:rsidTr="002F668E">
        <w:trPr>
          <w:trHeight w:val="301"/>
        </w:trPr>
        <w:tc>
          <w:tcPr>
            <w:tcW w:w="1985"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24"/>
              </w:rPr>
            </w:pPr>
            <w:r w:rsidRPr="002F668E">
              <w:rPr>
                <w:rFonts w:ascii="微软雅黑" w:eastAsia="微软雅黑" w:hAnsi="微软雅黑" w:cs="宋体" w:hint="eastAsia"/>
                <w:b/>
                <w:noProof w:val="0"/>
                <w:color w:val="FFFFFF" w:themeColor="background1"/>
                <w:kern w:val="0"/>
                <w:sz w:val="24"/>
                <w:szCs w:val="24"/>
              </w:rPr>
              <w:t>招聘岗位</w:t>
            </w:r>
          </w:p>
        </w:tc>
        <w:tc>
          <w:tcPr>
            <w:tcW w:w="3219"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24"/>
              </w:rPr>
            </w:pPr>
            <w:r w:rsidRPr="002F668E">
              <w:rPr>
                <w:rFonts w:ascii="微软雅黑" w:eastAsia="微软雅黑" w:hAnsi="微软雅黑" w:cs="宋体" w:hint="eastAsia"/>
                <w:b/>
                <w:noProof w:val="0"/>
                <w:color w:val="FFFFFF" w:themeColor="background1"/>
                <w:kern w:val="0"/>
                <w:sz w:val="24"/>
                <w:szCs w:val="24"/>
              </w:rPr>
              <w:t>学历</w:t>
            </w:r>
          </w:p>
        </w:tc>
        <w:tc>
          <w:tcPr>
            <w:tcW w:w="1662"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24"/>
              </w:rPr>
            </w:pPr>
            <w:r w:rsidRPr="002F668E">
              <w:rPr>
                <w:rFonts w:ascii="微软雅黑" w:eastAsia="微软雅黑" w:hAnsi="微软雅黑" w:cs="宋体" w:hint="eastAsia"/>
                <w:b/>
                <w:noProof w:val="0"/>
                <w:color w:val="FFFFFF" w:themeColor="background1"/>
                <w:kern w:val="0"/>
                <w:sz w:val="24"/>
                <w:szCs w:val="24"/>
              </w:rPr>
              <w:t>专业</w:t>
            </w:r>
          </w:p>
        </w:tc>
        <w:tc>
          <w:tcPr>
            <w:tcW w:w="1548"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24"/>
              </w:rPr>
            </w:pPr>
            <w:r w:rsidRPr="002F668E">
              <w:rPr>
                <w:rFonts w:ascii="微软雅黑" w:eastAsia="微软雅黑" w:hAnsi="微软雅黑" w:cs="宋体" w:hint="eastAsia"/>
                <w:b/>
                <w:noProof w:val="0"/>
                <w:color w:val="FFFFFF" w:themeColor="background1"/>
                <w:kern w:val="0"/>
                <w:sz w:val="24"/>
                <w:szCs w:val="24"/>
              </w:rPr>
              <w:t>工作地点</w:t>
            </w:r>
          </w:p>
        </w:tc>
      </w:tr>
      <w:tr w:rsidR="00D7789A" w:rsidRPr="00FD116F" w:rsidTr="000A05D7">
        <w:trPr>
          <w:trHeight w:val="802"/>
        </w:trPr>
        <w:tc>
          <w:tcPr>
            <w:tcW w:w="1985" w:type="dxa"/>
            <w:tcBorders>
              <w:top w:val="nil"/>
              <w:left w:val="single" w:sz="4" w:space="0" w:color="auto"/>
              <w:bottom w:val="single" w:sz="4" w:space="0" w:color="auto"/>
              <w:right w:val="single" w:sz="4" w:space="0" w:color="auto"/>
            </w:tcBorders>
            <w:vAlign w:val="center"/>
            <w:hideMark/>
          </w:tcPr>
          <w:p w:rsidR="00D7789A" w:rsidRPr="00CE298A" w:rsidRDefault="00D7789A"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管培生</w:t>
            </w:r>
            <w:r w:rsidR="000A05D7" w:rsidRPr="00CE298A">
              <w:rPr>
                <w:rFonts w:ascii="微软雅黑" w:eastAsia="微软雅黑" w:hAnsi="微软雅黑" w:cs="宋体" w:hint="eastAsia"/>
                <w:noProof w:val="0"/>
                <w:color w:val="000000"/>
                <w:kern w:val="0"/>
                <w:szCs w:val="21"/>
              </w:rPr>
              <w:t>（营销）</w:t>
            </w:r>
          </w:p>
        </w:tc>
        <w:tc>
          <w:tcPr>
            <w:tcW w:w="3219" w:type="dxa"/>
            <w:tcBorders>
              <w:top w:val="nil"/>
              <w:left w:val="nil"/>
              <w:bottom w:val="single" w:sz="4" w:space="0" w:color="auto"/>
              <w:right w:val="single" w:sz="4" w:space="0" w:color="auto"/>
            </w:tcBorders>
            <w:vAlign w:val="center"/>
            <w:hideMark/>
          </w:tcPr>
          <w:p w:rsidR="00D7789A" w:rsidRPr="00CE298A" w:rsidRDefault="00D7789A" w:rsidP="000A05D7">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201</w:t>
            </w:r>
            <w:r w:rsidR="000A05D7" w:rsidRPr="00CE298A">
              <w:rPr>
                <w:rFonts w:ascii="微软雅黑" w:eastAsia="微软雅黑" w:hAnsi="微软雅黑" w:cs="宋体"/>
                <w:noProof w:val="0"/>
                <w:color w:val="000000"/>
                <w:kern w:val="0"/>
                <w:szCs w:val="21"/>
              </w:rPr>
              <w:t>8</w:t>
            </w:r>
            <w:r w:rsidRPr="00CE298A">
              <w:rPr>
                <w:rFonts w:ascii="微软雅黑" w:eastAsia="微软雅黑" w:hAnsi="微软雅黑" w:cs="宋体" w:hint="eastAsia"/>
                <w:noProof w:val="0"/>
                <w:color w:val="000000"/>
                <w:kern w:val="0"/>
                <w:szCs w:val="21"/>
              </w:rPr>
              <w:t>应届本科及以上学历</w:t>
            </w:r>
          </w:p>
        </w:tc>
        <w:tc>
          <w:tcPr>
            <w:tcW w:w="1662" w:type="dxa"/>
            <w:tcBorders>
              <w:top w:val="nil"/>
              <w:left w:val="nil"/>
              <w:bottom w:val="single" w:sz="4" w:space="0" w:color="auto"/>
              <w:right w:val="single" w:sz="4" w:space="0" w:color="auto"/>
            </w:tcBorders>
            <w:vAlign w:val="center"/>
            <w:hideMark/>
          </w:tcPr>
          <w:p w:rsidR="00D7789A" w:rsidRPr="00CE298A" w:rsidRDefault="00D7789A"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不限专业</w:t>
            </w:r>
          </w:p>
        </w:tc>
        <w:tc>
          <w:tcPr>
            <w:tcW w:w="1548" w:type="dxa"/>
            <w:tcBorders>
              <w:top w:val="nil"/>
              <w:left w:val="nil"/>
              <w:bottom w:val="single" w:sz="4" w:space="0" w:color="auto"/>
              <w:right w:val="single" w:sz="4" w:space="0" w:color="auto"/>
            </w:tcBorders>
            <w:noWrap/>
            <w:vAlign w:val="center"/>
            <w:hideMark/>
          </w:tcPr>
          <w:p w:rsidR="00D7789A" w:rsidRPr="00CE298A" w:rsidRDefault="00FA60FE" w:rsidP="000A05D7">
            <w:pPr>
              <w:widowControl/>
              <w:jc w:val="center"/>
              <w:rPr>
                <w:rFonts w:ascii="微软雅黑" w:eastAsia="微软雅黑" w:hAnsi="微软雅黑" w:cs="宋体"/>
                <w:noProof w:val="0"/>
                <w:color w:val="000000"/>
                <w:kern w:val="0"/>
                <w:szCs w:val="21"/>
              </w:rPr>
            </w:pPr>
            <w:r>
              <w:rPr>
                <w:rFonts w:ascii="微软雅黑" w:eastAsia="微软雅黑" w:hAnsi="微软雅黑" w:cs="宋体" w:hint="eastAsia"/>
                <w:noProof w:val="0"/>
                <w:color w:val="000000"/>
                <w:kern w:val="0"/>
                <w:szCs w:val="21"/>
              </w:rPr>
              <w:t>全国各地</w:t>
            </w:r>
          </w:p>
        </w:tc>
      </w:tr>
      <w:tr w:rsidR="000A05D7" w:rsidRPr="00FD116F" w:rsidTr="000A05D7">
        <w:trPr>
          <w:trHeight w:val="802"/>
        </w:trPr>
        <w:tc>
          <w:tcPr>
            <w:tcW w:w="1985" w:type="dxa"/>
            <w:tcBorders>
              <w:top w:val="nil"/>
              <w:left w:val="single" w:sz="4" w:space="0" w:color="auto"/>
              <w:bottom w:val="single" w:sz="4" w:space="0" w:color="auto"/>
              <w:right w:val="single" w:sz="4" w:space="0" w:color="auto"/>
            </w:tcBorders>
            <w:vAlign w:val="center"/>
          </w:tcPr>
          <w:p w:rsidR="000A05D7" w:rsidRPr="00CE298A" w:rsidRDefault="000A05D7"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管培生（运营）</w:t>
            </w:r>
          </w:p>
        </w:tc>
        <w:tc>
          <w:tcPr>
            <w:tcW w:w="3219" w:type="dxa"/>
            <w:tcBorders>
              <w:top w:val="nil"/>
              <w:left w:val="nil"/>
              <w:bottom w:val="single" w:sz="4" w:space="0" w:color="auto"/>
              <w:right w:val="single" w:sz="4" w:space="0" w:color="auto"/>
            </w:tcBorders>
            <w:vAlign w:val="center"/>
          </w:tcPr>
          <w:p w:rsidR="000A05D7" w:rsidRPr="00CE298A" w:rsidRDefault="000A05D7"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201</w:t>
            </w:r>
            <w:r w:rsidRPr="00CE298A">
              <w:rPr>
                <w:rFonts w:ascii="微软雅黑" w:eastAsia="微软雅黑" w:hAnsi="微软雅黑" w:cs="宋体"/>
                <w:noProof w:val="0"/>
                <w:color w:val="000000"/>
                <w:kern w:val="0"/>
                <w:szCs w:val="21"/>
              </w:rPr>
              <w:t>8</w:t>
            </w:r>
            <w:r w:rsidRPr="00CE298A">
              <w:rPr>
                <w:rFonts w:ascii="微软雅黑" w:eastAsia="微软雅黑" w:hAnsi="微软雅黑" w:cs="宋体" w:hint="eastAsia"/>
                <w:noProof w:val="0"/>
                <w:color w:val="000000"/>
                <w:kern w:val="0"/>
                <w:szCs w:val="21"/>
              </w:rPr>
              <w:t>应届本科及以上学历</w:t>
            </w:r>
          </w:p>
        </w:tc>
        <w:tc>
          <w:tcPr>
            <w:tcW w:w="1662" w:type="dxa"/>
            <w:tcBorders>
              <w:top w:val="nil"/>
              <w:left w:val="nil"/>
              <w:bottom w:val="single" w:sz="4" w:space="0" w:color="auto"/>
              <w:right w:val="single" w:sz="4" w:space="0" w:color="auto"/>
            </w:tcBorders>
            <w:vAlign w:val="center"/>
          </w:tcPr>
          <w:p w:rsidR="000A05D7" w:rsidRPr="00CE298A" w:rsidRDefault="000A05D7"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不限专业</w:t>
            </w:r>
          </w:p>
        </w:tc>
        <w:tc>
          <w:tcPr>
            <w:tcW w:w="1548" w:type="dxa"/>
            <w:tcBorders>
              <w:top w:val="nil"/>
              <w:left w:val="nil"/>
              <w:bottom w:val="single" w:sz="4" w:space="0" w:color="auto"/>
              <w:right w:val="single" w:sz="4" w:space="0" w:color="auto"/>
            </w:tcBorders>
            <w:noWrap/>
            <w:vAlign w:val="center"/>
          </w:tcPr>
          <w:p w:rsidR="000A05D7" w:rsidRPr="00CE298A" w:rsidRDefault="00FA60FE" w:rsidP="00777F04">
            <w:pPr>
              <w:widowControl/>
              <w:jc w:val="center"/>
              <w:rPr>
                <w:rFonts w:ascii="微软雅黑" w:eastAsia="微软雅黑" w:hAnsi="微软雅黑" w:cs="宋体"/>
                <w:noProof w:val="0"/>
                <w:color w:val="000000"/>
                <w:kern w:val="0"/>
                <w:szCs w:val="21"/>
              </w:rPr>
            </w:pPr>
            <w:r>
              <w:rPr>
                <w:rFonts w:ascii="微软雅黑" w:eastAsia="微软雅黑" w:hAnsi="微软雅黑" w:cs="宋体" w:hint="eastAsia"/>
                <w:noProof w:val="0"/>
                <w:color w:val="000000"/>
                <w:kern w:val="0"/>
                <w:szCs w:val="21"/>
              </w:rPr>
              <w:t>全国各地</w:t>
            </w:r>
          </w:p>
        </w:tc>
      </w:tr>
      <w:tr w:rsidR="00D7789A" w:rsidRPr="00FD116F" w:rsidTr="000A05D7">
        <w:trPr>
          <w:trHeight w:val="802"/>
        </w:trPr>
        <w:tc>
          <w:tcPr>
            <w:tcW w:w="1985" w:type="dxa"/>
            <w:tcBorders>
              <w:top w:val="nil"/>
              <w:left w:val="single" w:sz="4" w:space="0" w:color="auto"/>
              <w:bottom w:val="single" w:sz="4" w:space="0" w:color="auto"/>
              <w:right w:val="single" w:sz="4" w:space="0" w:color="auto"/>
            </w:tcBorders>
            <w:vAlign w:val="center"/>
            <w:hideMark/>
          </w:tcPr>
          <w:p w:rsidR="00D7789A" w:rsidRPr="00CE298A" w:rsidRDefault="000A05D7" w:rsidP="000A05D7">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管培生（职能）</w:t>
            </w:r>
          </w:p>
        </w:tc>
        <w:tc>
          <w:tcPr>
            <w:tcW w:w="3219" w:type="dxa"/>
            <w:tcBorders>
              <w:top w:val="nil"/>
              <w:left w:val="nil"/>
              <w:bottom w:val="single" w:sz="4" w:space="0" w:color="auto"/>
              <w:right w:val="single" w:sz="4" w:space="0" w:color="auto"/>
            </w:tcBorders>
            <w:vAlign w:val="center"/>
            <w:hideMark/>
          </w:tcPr>
          <w:p w:rsidR="00D7789A" w:rsidRPr="00CE298A" w:rsidRDefault="00D7789A" w:rsidP="000A05D7">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201</w:t>
            </w:r>
            <w:r w:rsidR="000A05D7" w:rsidRPr="00CE298A">
              <w:rPr>
                <w:rFonts w:ascii="微软雅黑" w:eastAsia="微软雅黑" w:hAnsi="微软雅黑" w:cs="宋体"/>
                <w:noProof w:val="0"/>
                <w:color w:val="000000"/>
                <w:kern w:val="0"/>
                <w:szCs w:val="21"/>
              </w:rPr>
              <w:t>8</w:t>
            </w:r>
            <w:r w:rsidRPr="00CE298A">
              <w:rPr>
                <w:rFonts w:ascii="微软雅黑" w:eastAsia="微软雅黑" w:hAnsi="微软雅黑" w:cs="宋体" w:hint="eastAsia"/>
                <w:noProof w:val="0"/>
                <w:color w:val="000000"/>
                <w:kern w:val="0"/>
                <w:szCs w:val="21"/>
              </w:rPr>
              <w:t>应届本科及以上学历</w:t>
            </w:r>
          </w:p>
        </w:tc>
        <w:tc>
          <w:tcPr>
            <w:tcW w:w="1662" w:type="dxa"/>
            <w:tcBorders>
              <w:top w:val="nil"/>
              <w:left w:val="nil"/>
              <w:bottom w:val="single" w:sz="4" w:space="0" w:color="auto"/>
              <w:right w:val="single" w:sz="4" w:space="0" w:color="auto"/>
            </w:tcBorders>
            <w:vAlign w:val="center"/>
            <w:hideMark/>
          </w:tcPr>
          <w:p w:rsidR="00D7789A" w:rsidRPr="00CE298A" w:rsidRDefault="00D7789A"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不限专业</w:t>
            </w:r>
          </w:p>
        </w:tc>
        <w:tc>
          <w:tcPr>
            <w:tcW w:w="1548" w:type="dxa"/>
            <w:tcBorders>
              <w:top w:val="nil"/>
              <w:left w:val="nil"/>
              <w:bottom w:val="single" w:sz="4" w:space="0" w:color="auto"/>
              <w:right w:val="single" w:sz="4" w:space="0" w:color="auto"/>
            </w:tcBorders>
            <w:noWrap/>
            <w:vAlign w:val="center"/>
            <w:hideMark/>
          </w:tcPr>
          <w:p w:rsidR="00D7789A" w:rsidRPr="00CE298A" w:rsidRDefault="00D7789A"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北京</w:t>
            </w:r>
          </w:p>
        </w:tc>
      </w:tr>
    </w:tbl>
    <w:p w:rsidR="00D7789A" w:rsidRPr="00FD116F"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【招聘流程】</w:t>
      </w:r>
    </w:p>
    <w:p w:rsidR="00D7789A" w:rsidRPr="00FD116F" w:rsidRDefault="00164D56" w:rsidP="00D7789A">
      <w:pPr>
        <w:pStyle w:val="a6"/>
        <w:widowControl/>
        <w:numPr>
          <w:ilvl w:val="0"/>
          <w:numId w:val="2"/>
        </w:numPr>
        <w:ind w:firstLineChars="0"/>
        <w:jc w:val="left"/>
        <w:rPr>
          <w:rFonts w:ascii="微软雅黑" w:eastAsia="微软雅黑" w:hAnsi="微软雅黑" w:cs="宋体"/>
          <w:b/>
          <w:noProof w:val="0"/>
          <w:color w:val="2E74B5" w:themeColor="accent1" w:themeShade="BF"/>
          <w:kern w:val="0"/>
          <w:szCs w:val="21"/>
        </w:rPr>
      </w:pPr>
      <w:r>
        <w:rPr>
          <w:rFonts w:ascii="微软雅黑" w:eastAsia="微软雅黑" w:hAnsi="微软雅黑" w:cs="宋体" w:hint="eastAsia"/>
          <w:b/>
          <w:bCs/>
          <w:noProof w:val="0"/>
          <w:color w:val="2E74B5" w:themeColor="accent1" w:themeShade="BF"/>
          <w:kern w:val="0"/>
          <w:szCs w:val="21"/>
        </w:rPr>
        <w:t>T</w:t>
      </w:r>
      <w:r>
        <w:rPr>
          <w:rFonts w:ascii="微软雅黑" w:eastAsia="微软雅黑" w:hAnsi="微软雅黑" w:cs="宋体"/>
          <w:b/>
          <w:bCs/>
          <w:noProof w:val="0"/>
          <w:color w:val="2E74B5" w:themeColor="accent1" w:themeShade="BF"/>
          <w:kern w:val="0"/>
          <w:szCs w:val="21"/>
        </w:rPr>
        <w:t>OT</w:t>
      </w:r>
      <w:r>
        <w:rPr>
          <w:rFonts w:ascii="微软雅黑" w:eastAsia="微软雅黑" w:hAnsi="微软雅黑" w:cs="宋体" w:hint="eastAsia"/>
          <w:b/>
          <w:bCs/>
          <w:noProof w:val="0"/>
          <w:color w:val="2E74B5" w:themeColor="accent1" w:themeShade="BF"/>
          <w:kern w:val="0"/>
          <w:szCs w:val="21"/>
        </w:rPr>
        <w:t>项目</w:t>
      </w:r>
      <w:r w:rsidR="00D7789A" w:rsidRPr="00FD116F">
        <w:rPr>
          <w:rFonts w:ascii="微软雅黑" w:eastAsia="微软雅黑" w:hAnsi="微软雅黑" w:cs="宋体" w:hint="eastAsia"/>
          <w:b/>
          <w:bCs/>
          <w:noProof w:val="0"/>
          <w:color w:val="2E74B5" w:themeColor="accent1" w:themeShade="BF"/>
          <w:kern w:val="0"/>
          <w:szCs w:val="21"/>
        </w:rPr>
        <w:t>招聘流程</w:t>
      </w:r>
    </w:p>
    <w:p w:rsidR="00FD116F" w:rsidRPr="00FD116F" w:rsidRDefault="00FD116F" w:rsidP="00FD116F">
      <w:pPr>
        <w:widowControl/>
        <w:jc w:val="left"/>
        <w:rPr>
          <w:rFonts w:ascii="微软雅黑" w:eastAsia="微软雅黑" w:hAnsi="微软雅黑" w:cs="宋体"/>
          <w:b/>
          <w:noProof w:val="0"/>
          <w:color w:val="2E74B5" w:themeColor="accent1" w:themeShade="BF"/>
          <w:kern w:val="0"/>
          <w:szCs w:val="21"/>
        </w:rPr>
      </w:pPr>
      <w:r w:rsidRPr="00FD116F">
        <w:rPr>
          <w:rFonts w:ascii="微软雅黑" w:eastAsia="微软雅黑" w:hAnsi="微软雅黑" w:hint="eastAsia"/>
        </w:rPr>
        <w:drawing>
          <wp:inline distT="0" distB="0" distL="0" distR="0" wp14:anchorId="0E14C7E2" wp14:editId="4E44F1B5">
            <wp:extent cx="5095875" cy="295275"/>
            <wp:effectExtent l="19050" t="0" r="9525"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7789A" w:rsidRPr="00FD116F" w:rsidRDefault="00164D56" w:rsidP="00D7789A">
      <w:pPr>
        <w:pStyle w:val="a6"/>
        <w:widowControl/>
        <w:numPr>
          <w:ilvl w:val="0"/>
          <w:numId w:val="2"/>
        </w:numPr>
        <w:ind w:firstLineChars="0"/>
        <w:jc w:val="left"/>
        <w:rPr>
          <w:rFonts w:ascii="微软雅黑" w:eastAsia="微软雅黑" w:hAnsi="微软雅黑" w:cs="宋体"/>
          <w:b/>
          <w:noProof w:val="0"/>
          <w:color w:val="2E74B5" w:themeColor="accent1" w:themeShade="BF"/>
          <w:kern w:val="0"/>
          <w:szCs w:val="21"/>
        </w:rPr>
      </w:pPr>
      <w:r>
        <w:rPr>
          <w:rFonts w:ascii="微软雅黑" w:eastAsia="微软雅黑" w:hAnsi="微软雅黑" w:cs="宋体" w:hint="eastAsia"/>
          <w:b/>
          <w:noProof w:val="0"/>
          <w:color w:val="2E74B5" w:themeColor="accent1" w:themeShade="BF"/>
          <w:kern w:val="0"/>
          <w:szCs w:val="21"/>
        </w:rPr>
        <w:t>G</w:t>
      </w:r>
      <w:r>
        <w:rPr>
          <w:rFonts w:ascii="微软雅黑" w:eastAsia="微软雅黑" w:hAnsi="微软雅黑" w:cs="宋体"/>
          <w:b/>
          <w:noProof w:val="0"/>
          <w:color w:val="2E74B5" w:themeColor="accent1" w:themeShade="BF"/>
          <w:kern w:val="0"/>
          <w:szCs w:val="21"/>
        </w:rPr>
        <w:t>MT</w:t>
      </w:r>
      <w:r>
        <w:rPr>
          <w:rFonts w:ascii="微软雅黑" w:eastAsia="微软雅黑" w:hAnsi="微软雅黑" w:cs="宋体" w:hint="eastAsia"/>
          <w:b/>
          <w:noProof w:val="0"/>
          <w:color w:val="2E74B5" w:themeColor="accent1" w:themeShade="BF"/>
          <w:kern w:val="0"/>
          <w:szCs w:val="21"/>
        </w:rPr>
        <w:t>项目</w:t>
      </w:r>
      <w:r w:rsidR="00D7789A" w:rsidRPr="00FD116F">
        <w:rPr>
          <w:rFonts w:ascii="微软雅黑" w:eastAsia="微软雅黑" w:hAnsi="微软雅黑" w:cs="宋体" w:hint="eastAsia"/>
          <w:b/>
          <w:noProof w:val="0"/>
          <w:color w:val="2E74B5" w:themeColor="accent1" w:themeShade="BF"/>
          <w:kern w:val="0"/>
          <w:szCs w:val="21"/>
        </w:rPr>
        <w:t>招聘流程</w:t>
      </w:r>
    </w:p>
    <w:p w:rsidR="00FD116F" w:rsidRPr="00FD116F" w:rsidRDefault="00FD116F" w:rsidP="00FD116F">
      <w:pPr>
        <w:widowControl/>
        <w:jc w:val="left"/>
        <w:rPr>
          <w:rFonts w:ascii="微软雅黑" w:eastAsia="微软雅黑" w:hAnsi="微软雅黑" w:cs="宋体"/>
          <w:b/>
          <w:noProof w:val="0"/>
          <w:color w:val="2E74B5" w:themeColor="accent1" w:themeShade="BF"/>
          <w:kern w:val="0"/>
          <w:szCs w:val="21"/>
        </w:rPr>
      </w:pPr>
      <w:r w:rsidRPr="00FD116F">
        <w:rPr>
          <w:rFonts w:ascii="微软雅黑" w:eastAsia="微软雅黑" w:hAnsi="微软雅黑" w:cs="宋体" w:hint="eastAsia"/>
          <w:b/>
          <w:color w:val="2E74B5" w:themeColor="accent1" w:themeShade="BF"/>
          <w:kern w:val="0"/>
          <w:szCs w:val="21"/>
        </w:rPr>
        <w:drawing>
          <wp:inline distT="0" distB="0" distL="0" distR="0">
            <wp:extent cx="5274310" cy="323850"/>
            <wp:effectExtent l="19050" t="19050" r="21590" b="3810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7789A" w:rsidRPr="00FD116F"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【网申地址】</w:t>
      </w:r>
    </w:p>
    <w:p w:rsidR="00D7789A" w:rsidRPr="00FD116F" w:rsidRDefault="00D7789A" w:rsidP="00D7789A">
      <w:pPr>
        <w:rPr>
          <w:rFonts w:ascii="微软雅黑" w:eastAsia="微软雅黑" w:hAnsi="微软雅黑"/>
        </w:rPr>
      </w:pPr>
      <w:r w:rsidRPr="00FD116F">
        <w:rPr>
          <w:rFonts w:ascii="微软雅黑" w:eastAsia="微软雅黑" w:hAnsi="微软雅黑"/>
        </w:rPr>
        <w:t>PC</w:t>
      </w:r>
      <w:r w:rsidRPr="00FD116F">
        <w:rPr>
          <w:rFonts w:ascii="微软雅黑" w:eastAsia="微软雅黑" w:hAnsi="微软雅黑" w:hint="eastAsia"/>
        </w:rPr>
        <w:t>端网申通道：</w:t>
      </w:r>
      <w:hyperlink r:id="rId21" w:history="1">
        <w:r w:rsidRPr="00FD116F">
          <w:rPr>
            <w:rStyle w:val="a7"/>
            <w:rFonts w:ascii="微软雅黑" w:eastAsia="微软雅黑" w:hAnsi="微软雅黑"/>
          </w:rPr>
          <w:t>http://zhaopin.glodon.com</w:t>
        </w:r>
      </w:hyperlink>
      <w:r w:rsidRPr="00FD116F">
        <w:rPr>
          <w:rFonts w:ascii="微软雅黑" w:eastAsia="微软雅黑" w:hAnsi="微软雅黑"/>
          <w:u w:val="single"/>
        </w:rPr>
        <w:t xml:space="preserve"> </w:t>
      </w:r>
    </w:p>
    <w:p w:rsidR="00D7789A" w:rsidRPr="00FD116F" w:rsidRDefault="00D7789A" w:rsidP="00D7789A">
      <w:pPr>
        <w:rPr>
          <w:rFonts w:ascii="微软雅黑" w:eastAsia="微软雅黑" w:hAnsi="微软雅黑"/>
        </w:rPr>
      </w:pPr>
      <w:r w:rsidRPr="00FD116F">
        <w:rPr>
          <w:rFonts w:ascii="微软雅黑" w:eastAsia="微软雅黑" w:hAnsi="微软雅黑" w:hint="eastAsia"/>
        </w:rPr>
        <w:t>移动端网申通道：扫描下方二维码，关注“广联达招聘”公众号。</w:t>
      </w:r>
    </w:p>
    <w:p w:rsidR="00D7789A" w:rsidRPr="00FD116F" w:rsidRDefault="00D7789A" w:rsidP="00D7789A">
      <w:pPr>
        <w:rPr>
          <w:rFonts w:ascii="微软雅黑" w:eastAsia="微软雅黑" w:hAnsi="微软雅黑" w:cs="Times New Roman"/>
          <w:noProof w:val="0"/>
          <w:sz w:val="18"/>
        </w:rPr>
      </w:pPr>
      <w:r w:rsidRPr="00FD116F">
        <w:rPr>
          <w:rFonts w:ascii="微软雅黑" w:eastAsia="微软雅黑" w:hAnsi="微软雅黑" w:cs="Times New Roman"/>
          <w:sz w:val="18"/>
        </w:rPr>
        <w:drawing>
          <wp:inline distT="0" distB="0" distL="0" distR="0" wp14:anchorId="08A78AA9" wp14:editId="1E7F1FF5">
            <wp:extent cx="114300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D7789A"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【宣讲行程】</w:t>
      </w:r>
    </w:p>
    <w:p w:rsidR="00B25CAD" w:rsidRPr="00B25CAD" w:rsidRDefault="00B25CAD" w:rsidP="00D7789A">
      <w:pPr>
        <w:pStyle w:val="a5"/>
        <w:spacing w:beforeLines="100" w:before="312" w:beforeAutospacing="0" w:after="0" w:afterAutospacing="0" w:line="0" w:lineRule="atLeast"/>
        <w:contextualSpacing/>
        <w:rPr>
          <w:rFonts w:ascii="微软雅黑" w:eastAsia="微软雅黑" w:hAnsi="微软雅黑"/>
          <w:b/>
          <w:sz w:val="18"/>
          <w:szCs w:val="28"/>
        </w:rPr>
      </w:pPr>
    </w:p>
    <w:p w:rsidR="00D7789A" w:rsidRPr="00FD116F" w:rsidRDefault="00D7789A" w:rsidP="00D7789A">
      <w:pPr>
        <w:rPr>
          <w:rFonts w:ascii="微软雅黑" w:eastAsia="微软雅黑" w:hAnsi="微软雅黑"/>
        </w:rPr>
      </w:pPr>
      <w:r w:rsidRPr="00B25CAD">
        <w:rPr>
          <w:rFonts w:ascii="微软雅黑" w:eastAsia="微软雅黑" w:hAnsi="微软雅黑" w:hint="eastAsia"/>
          <w:b/>
        </w:rPr>
        <w:t>宣讲日期：</w:t>
      </w:r>
      <w:r w:rsidRPr="00FD116F">
        <w:rPr>
          <w:rFonts w:ascii="微软雅黑" w:eastAsia="微软雅黑" w:hAnsi="微软雅黑"/>
        </w:rPr>
        <w:t>9</w:t>
      </w:r>
      <w:r w:rsidRPr="00FD116F">
        <w:rPr>
          <w:rFonts w:ascii="微软雅黑" w:eastAsia="微软雅黑" w:hAnsi="微软雅黑" w:hint="eastAsia"/>
        </w:rPr>
        <w:t>月</w:t>
      </w:r>
      <w:r w:rsidR="007E501F">
        <w:rPr>
          <w:rFonts w:ascii="微软雅黑" w:eastAsia="微软雅黑" w:hAnsi="微软雅黑"/>
        </w:rPr>
        <w:t>10</w:t>
      </w:r>
      <w:r w:rsidRPr="00FD116F">
        <w:rPr>
          <w:rFonts w:ascii="微软雅黑" w:eastAsia="微软雅黑" w:hAnsi="微软雅黑" w:hint="eastAsia"/>
        </w:rPr>
        <w:t>日</w:t>
      </w:r>
      <w:r w:rsidRPr="00FD116F">
        <w:rPr>
          <w:rFonts w:ascii="微软雅黑" w:eastAsia="微软雅黑" w:hAnsi="微软雅黑"/>
        </w:rPr>
        <w:t>——10</w:t>
      </w:r>
      <w:r w:rsidRPr="00FD116F">
        <w:rPr>
          <w:rFonts w:ascii="微软雅黑" w:eastAsia="微软雅黑" w:hAnsi="微软雅黑" w:hint="eastAsia"/>
        </w:rPr>
        <w:t>月</w:t>
      </w:r>
      <w:r w:rsidR="007E501F">
        <w:rPr>
          <w:rFonts w:ascii="微软雅黑" w:eastAsia="微软雅黑" w:hAnsi="微软雅黑"/>
        </w:rPr>
        <w:t>15</w:t>
      </w:r>
      <w:r w:rsidRPr="00FD116F">
        <w:rPr>
          <w:rFonts w:ascii="微软雅黑" w:eastAsia="微软雅黑" w:hAnsi="微软雅黑" w:hint="eastAsia"/>
        </w:rPr>
        <w:t>日</w:t>
      </w:r>
    </w:p>
    <w:p w:rsidR="007E501F" w:rsidRDefault="00D7789A" w:rsidP="00D7789A">
      <w:pPr>
        <w:rPr>
          <w:rFonts w:ascii="微软雅黑" w:eastAsia="微软雅黑" w:hAnsi="微软雅黑"/>
        </w:rPr>
      </w:pPr>
      <w:r w:rsidRPr="00B25CAD">
        <w:rPr>
          <w:rFonts w:ascii="微软雅黑" w:eastAsia="微软雅黑" w:hAnsi="微软雅黑" w:hint="eastAsia"/>
          <w:b/>
        </w:rPr>
        <w:t>宣讲地区：</w:t>
      </w:r>
      <w:r w:rsidR="002E2E13">
        <w:rPr>
          <w:rFonts w:ascii="微软雅黑" w:eastAsia="微软雅黑" w:hAnsi="微软雅黑" w:hint="eastAsia"/>
        </w:rPr>
        <w:t>北京</w:t>
      </w:r>
      <w:r w:rsidR="002E2E13">
        <w:rPr>
          <w:rFonts w:ascii="微软雅黑" w:eastAsia="微软雅黑" w:hAnsi="微软雅黑"/>
        </w:rPr>
        <w:t>、</w:t>
      </w:r>
      <w:r w:rsidR="00296023">
        <w:rPr>
          <w:rFonts w:ascii="微软雅黑" w:eastAsia="微软雅黑" w:hAnsi="微软雅黑" w:hint="eastAsia"/>
        </w:rPr>
        <w:t>长</w:t>
      </w:r>
      <w:r w:rsidR="002E2E13">
        <w:rPr>
          <w:rFonts w:ascii="微软雅黑" w:eastAsia="微软雅黑" w:hAnsi="微软雅黑"/>
        </w:rPr>
        <w:t>春、沈阳</w:t>
      </w:r>
      <w:r w:rsidR="00B25CAD">
        <w:rPr>
          <w:rFonts w:ascii="微软雅黑" w:eastAsia="微软雅黑" w:hAnsi="微软雅黑" w:hint="eastAsia"/>
        </w:rPr>
        <w:t>、</w:t>
      </w:r>
      <w:r w:rsidR="00B25CAD">
        <w:rPr>
          <w:rFonts w:ascii="微软雅黑" w:eastAsia="微软雅黑" w:hAnsi="微软雅黑"/>
        </w:rPr>
        <w:t>大连、天津、西安</w:t>
      </w:r>
      <w:r w:rsidR="00B25CAD">
        <w:rPr>
          <w:rFonts w:ascii="微软雅黑" w:eastAsia="微软雅黑" w:hAnsi="微软雅黑" w:hint="eastAsia"/>
        </w:rPr>
        <w:t>、</w:t>
      </w:r>
      <w:r w:rsidR="00B25CAD">
        <w:rPr>
          <w:rFonts w:ascii="微软雅黑" w:eastAsia="微软雅黑" w:hAnsi="微软雅黑"/>
        </w:rPr>
        <w:t>济南、青岛、上海、南京、杭州、长沙、武汉、成都</w:t>
      </w:r>
      <w:r w:rsidR="00B531B0">
        <w:rPr>
          <w:rFonts w:ascii="微软雅黑" w:eastAsia="微软雅黑" w:hAnsi="微软雅黑" w:hint="eastAsia"/>
        </w:rPr>
        <w:t>。</w:t>
      </w:r>
    </w:p>
    <w:p w:rsidR="00300FE3" w:rsidRPr="00B25CAD" w:rsidRDefault="00300FE3" w:rsidP="00D7789A">
      <w:pPr>
        <w:rPr>
          <w:rFonts w:ascii="微软雅黑" w:eastAsia="微软雅黑" w:hAnsi="微软雅黑"/>
          <w:sz w:val="13"/>
        </w:rPr>
      </w:pPr>
    </w:p>
    <w:p w:rsidR="00D7789A" w:rsidRPr="00FD116F" w:rsidRDefault="00D7789A" w:rsidP="00D7789A">
      <w:pPr>
        <w:rPr>
          <w:rFonts w:ascii="微软雅黑" w:eastAsia="微软雅黑" w:hAnsi="微软雅黑"/>
          <w:u w:val="single"/>
        </w:rPr>
      </w:pPr>
      <w:r w:rsidRPr="00FD116F">
        <w:rPr>
          <w:rFonts w:ascii="微软雅黑" w:eastAsia="微软雅黑" w:hAnsi="微软雅黑" w:hint="eastAsia"/>
        </w:rPr>
        <w:t>具体宣讲院校及时间请见广联达招聘官网：</w:t>
      </w:r>
      <w:hyperlink r:id="rId23" w:history="1">
        <w:r w:rsidRPr="00FD116F">
          <w:rPr>
            <w:rStyle w:val="a7"/>
            <w:rFonts w:ascii="微软雅黑" w:eastAsia="微软雅黑" w:hAnsi="微软雅黑"/>
          </w:rPr>
          <w:t>http://zhaopin.glodon.com</w:t>
        </w:r>
      </w:hyperlink>
      <w:r w:rsidRPr="00FD116F">
        <w:rPr>
          <w:rFonts w:ascii="微软雅黑" w:eastAsia="微软雅黑" w:hAnsi="微软雅黑"/>
        </w:rPr>
        <w:tab/>
      </w:r>
    </w:p>
    <w:p w:rsidR="00D7789A" w:rsidRPr="00FD116F"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【你将得到】</w:t>
      </w:r>
    </w:p>
    <w:p w:rsidR="00D7789A" w:rsidRPr="00300FE3" w:rsidRDefault="002E2E13" w:rsidP="00300FE3">
      <w:pPr>
        <w:pStyle w:val="a6"/>
        <w:numPr>
          <w:ilvl w:val="0"/>
          <w:numId w:val="5"/>
        </w:numPr>
        <w:spacing w:line="360" w:lineRule="auto"/>
        <w:ind w:firstLineChars="0"/>
        <w:rPr>
          <w:rFonts w:ascii="微软雅黑" w:eastAsia="微软雅黑" w:hAnsi="微软雅黑"/>
        </w:rPr>
      </w:pPr>
      <w:r>
        <w:rPr>
          <w:rFonts w:ascii="微软雅黑" w:eastAsia="微软雅黑" w:hAnsi="微软雅黑" w:hint="eastAsia"/>
        </w:rPr>
        <w:t>极具</w:t>
      </w:r>
      <w:r w:rsidR="00624A3C">
        <w:rPr>
          <w:rFonts w:ascii="微软雅黑" w:eastAsia="微软雅黑" w:hAnsi="微软雅黑" w:hint="eastAsia"/>
        </w:rPr>
        <w:t>诱惑</w:t>
      </w:r>
      <w:r w:rsidR="00624A3C">
        <w:rPr>
          <w:rFonts w:ascii="微软雅黑" w:eastAsia="微软雅黑" w:hAnsi="微软雅黑"/>
        </w:rPr>
        <w:t>力</w:t>
      </w:r>
      <w:r w:rsidR="00D7789A" w:rsidRPr="00300FE3">
        <w:rPr>
          <w:rFonts w:ascii="微软雅黑" w:eastAsia="微软雅黑" w:hAnsi="微软雅黑" w:hint="eastAsia"/>
        </w:rPr>
        <w:t>的薪酬及福利体系；</w:t>
      </w:r>
    </w:p>
    <w:p w:rsidR="00D7789A" w:rsidRPr="00300FE3" w:rsidRDefault="00D7789A" w:rsidP="00300FE3">
      <w:pPr>
        <w:pStyle w:val="a6"/>
        <w:numPr>
          <w:ilvl w:val="0"/>
          <w:numId w:val="5"/>
        </w:numPr>
        <w:spacing w:line="360" w:lineRule="auto"/>
        <w:ind w:firstLineChars="0"/>
        <w:rPr>
          <w:rFonts w:ascii="微软雅黑" w:eastAsia="微软雅黑" w:hAnsi="微软雅黑"/>
        </w:rPr>
      </w:pPr>
      <w:r w:rsidRPr="00300FE3">
        <w:rPr>
          <w:rFonts w:ascii="微软雅黑" w:eastAsia="微软雅黑" w:hAnsi="微软雅黑"/>
        </w:rPr>
        <w:t>3-6</w:t>
      </w:r>
      <w:r w:rsidRPr="00300FE3">
        <w:rPr>
          <w:rFonts w:ascii="微软雅黑" w:eastAsia="微软雅黑" w:hAnsi="微软雅黑" w:hint="eastAsia"/>
        </w:rPr>
        <w:t>个月全方位的培养计划；</w:t>
      </w:r>
    </w:p>
    <w:p w:rsidR="00D7789A" w:rsidRPr="00300FE3" w:rsidRDefault="00D7789A" w:rsidP="00300FE3">
      <w:pPr>
        <w:pStyle w:val="a6"/>
        <w:numPr>
          <w:ilvl w:val="0"/>
          <w:numId w:val="5"/>
        </w:numPr>
        <w:spacing w:line="360" w:lineRule="auto"/>
        <w:ind w:firstLineChars="0"/>
        <w:rPr>
          <w:rFonts w:ascii="微软雅黑" w:eastAsia="微软雅黑" w:hAnsi="微软雅黑"/>
        </w:rPr>
      </w:pPr>
      <w:r w:rsidRPr="00300FE3">
        <w:rPr>
          <w:rFonts w:ascii="微软雅黑" w:eastAsia="微软雅黑" w:hAnsi="微软雅黑" w:hint="eastAsia"/>
        </w:rPr>
        <w:t>大牛导师</w:t>
      </w:r>
      <w:r w:rsidR="00300FE3">
        <w:rPr>
          <w:rFonts w:ascii="微软雅黑" w:eastAsia="微软雅黑" w:hAnsi="微软雅黑"/>
        </w:rPr>
        <w:t>一对一</w:t>
      </w:r>
      <w:r w:rsidR="00300FE3">
        <w:rPr>
          <w:rFonts w:ascii="微软雅黑" w:eastAsia="微软雅黑" w:hAnsi="微软雅黑" w:hint="eastAsia"/>
        </w:rPr>
        <w:t>的</w:t>
      </w:r>
      <w:r w:rsidR="00300FE3">
        <w:rPr>
          <w:rFonts w:ascii="微软雅黑" w:eastAsia="微软雅黑" w:hAnsi="微软雅黑"/>
        </w:rPr>
        <w:t>指导</w:t>
      </w:r>
      <w:r w:rsidRPr="00300FE3">
        <w:rPr>
          <w:rFonts w:ascii="微软雅黑" w:eastAsia="微软雅黑" w:hAnsi="微软雅黑" w:hint="eastAsia"/>
        </w:rPr>
        <w:t>；</w:t>
      </w:r>
    </w:p>
    <w:p w:rsidR="00D7789A" w:rsidRPr="00300FE3" w:rsidRDefault="00D7789A" w:rsidP="00300FE3">
      <w:pPr>
        <w:pStyle w:val="a6"/>
        <w:numPr>
          <w:ilvl w:val="0"/>
          <w:numId w:val="5"/>
        </w:numPr>
        <w:spacing w:line="360" w:lineRule="auto"/>
        <w:ind w:firstLineChars="0"/>
        <w:rPr>
          <w:rFonts w:ascii="微软雅黑" w:eastAsia="微软雅黑" w:hAnsi="微软雅黑"/>
        </w:rPr>
      </w:pPr>
      <w:r w:rsidRPr="00300FE3">
        <w:rPr>
          <w:rFonts w:ascii="微软雅黑" w:eastAsia="微软雅黑" w:hAnsi="微软雅黑" w:hint="eastAsia"/>
        </w:rPr>
        <w:t>最前端科技的学习机会</w:t>
      </w:r>
      <w:r w:rsidR="00624A3C">
        <w:rPr>
          <w:rFonts w:ascii="微软雅黑" w:eastAsia="微软雅黑" w:hAnsi="微软雅黑" w:hint="eastAsia"/>
        </w:rPr>
        <w:t>；</w:t>
      </w:r>
    </w:p>
    <w:p w:rsidR="00D7789A" w:rsidRPr="00300FE3" w:rsidRDefault="00624A3C" w:rsidP="00300FE3">
      <w:pPr>
        <w:pStyle w:val="a6"/>
        <w:numPr>
          <w:ilvl w:val="0"/>
          <w:numId w:val="5"/>
        </w:numPr>
        <w:spacing w:line="360" w:lineRule="auto"/>
        <w:ind w:firstLineChars="0"/>
        <w:rPr>
          <w:rFonts w:ascii="微软雅黑" w:eastAsia="微软雅黑" w:hAnsi="微软雅黑"/>
        </w:rPr>
      </w:pPr>
      <w:r>
        <w:rPr>
          <w:rFonts w:ascii="微软雅黑" w:eastAsia="微软雅黑" w:hAnsi="微软雅黑" w:hint="eastAsia"/>
        </w:rPr>
        <w:t>技术与管理</w:t>
      </w:r>
      <w:r w:rsidR="00D7789A" w:rsidRPr="00300FE3">
        <w:rPr>
          <w:rFonts w:ascii="微软雅黑" w:eastAsia="微软雅黑" w:hAnsi="微软雅黑" w:hint="eastAsia"/>
        </w:rPr>
        <w:t>双晋升通道；</w:t>
      </w:r>
    </w:p>
    <w:p w:rsidR="00D7789A" w:rsidRPr="00300FE3" w:rsidRDefault="00756361" w:rsidP="00300FE3">
      <w:pPr>
        <w:pStyle w:val="a6"/>
        <w:numPr>
          <w:ilvl w:val="0"/>
          <w:numId w:val="5"/>
        </w:numPr>
        <w:spacing w:line="360" w:lineRule="auto"/>
        <w:ind w:firstLineChars="0"/>
        <w:rPr>
          <w:rFonts w:ascii="微软雅黑" w:eastAsia="微软雅黑" w:hAnsi="微软雅黑"/>
        </w:rPr>
      </w:pPr>
      <w:r w:rsidRPr="00300FE3">
        <w:rPr>
          <w:rFonts w:ascii="微软雅黑" w:eastAsia="微软雅黑" w:hAnsi="微软雅黑" w:hint="eastAsia"/>
        </w:rPr>
        <w:t>国内外</w:t>
      </w:r>
      <w:r w:rsidR="00D7789A" w:rsidRPr="00300FE3">
        <w:rPr>
          <w:rFonts w:ascii="微软雅黑" w:eastAsia="微软雅黑" w:hAnsi="微软雅黑" w:hint="eastAsia"/>
        </w:rPr>
        <w:t>的轮岗机会（管培生）</w:t>
      </w:r>
    </w:p>
    <w:p w:rsidR="00D7789A" w:rsidRPr="00FD116F" w:rsidRDefault="00D7789A" w:rsidP="00D7789A">
      <w:pPr>
        <w:spacing w:line="360" w:lineRule="auto"/>
        <w:rPr>
          <w:rFonts w:ascii="微软雅黑" w:eastAsia="微软雅黑" w:hAnsi="微软雅黑"/>
        </w:rPr>
      </w:pPr>
      <w:r w:rsidRPr="00FD116F">
        <w:rPr>
          <w:rFonts w:ascii="微软雅黑" w:eastAsia="微软雅黑" w:hAnsi="微软雅黑"/>
        </w:rPr>
        <w:t>……</w:t>
      </w:r>
    </w:p>
    <w:p w:rsidR="00D7789A" w:rsidRPr="00FD116F" w:rsidRDefault="00D7789A" w:rsidP="00D7789A">
      <w:pPr>
        <w:spacing w:line="360" w:lineRule="auto"/>
        <w:rPr>
          <w:rFonts w:ascii="微软雅黑" w:eastAsia="微软雅黑" w:hAnsi="微软雅黑"/>
        </w:rPr>
      </w:pPr>
      <w:r w:rsidRPr="00FD116F">
        <w:rPr>
          <w:rFonts w:ascii="微软雅黑" w:eastAsia="微软雅黑" w:hAnsi="微软雅黑" w:hint="eastAsia"/>
          <w:b/>
          <w:bCs/>
          <w:sz w:val="28"/>
          <w:szCs w:val="28"/>
        </w:rPr>
        <w:t>【联系我们】</w:t>
      </w:r>
    </w:p>
    <w:p w:rsidR="00D7789A" w:rsidRPr="00FD116F" w:rsidRDefault="00D7789A" w:rsidP="00D7789A">
      <w:pPr>
        <w:spacing w:line="360" w:lineRule="auto"/>
        <w:rPr>
          <w:rFonts w:ascii="微软雅黑" w:eastAsia="微软雅黑" w:hAnsi="微软雅黑"/>
        </w:rPr>
      </w:pPr>
      <w:r w:rsidRPr="00FD116F">
        <w:rPr>
          <w:rFonts w:ascii="微软雅黑" w:eastAsia="微软雅黑" w:hAnsi="微软雅黑" w:hint="eastAsia"/>
        </w:rPr>
        <w:t>联系邮箱：</w:t>
      </w:r>
      <w:hyperlink r:id="rId24" w:history="1">
        <w:r w:rsidRPr="00FD116F">
          <w:rPr>
            <w:rStyle w:val="a7"/>
            <w:rFonts w:ascii="微软雅黑" w:eastAsia="微软雅黑" w:hAnsi="微软雅黑"/>
          </w:rPr>
          <w:t>xiaozhao@glodon.com</w:t>
        </w:r>
      </w:hyperlink>
    </w:p>
    <w:p w:rsidR="00B724ED" w:rsidRPr="00FD116F" w:rsidRDefault="00D7789A" w:rsidP="005E155C">
      <w:pPr>
        <w:spacing w:line="360" w:lineRule="auto"/>
        <w:rPr>
          <w:rFonts w:ascii="微软雅黑" w:eastAsia="微软雅黑" w:hAnsi="微软雅黑"/>
        </w:rPr>
      </w:pPr>
      <w:r w:rsidRPr="00FD116F">
        <w:rPr>
          <w:rFonts w:ascii="微软雅黑" w:eastAsia="微软雅黑" w:hAnsi="微软雅黑" w:hint="eastAsia"/>
        </w:rPr>
        <w:t>地址：北京市海淀区东北旺西路</w:t>
      </w:r>
      <w:r w:rsidRPr="00FD116F">
        <w:rPr>
          <w:rFonts w:ascii="微软雅黑" w:eastAsia="微软雅黑" w:hAnsi="微软雅黑"/>
        </w:rPr>
        <w:t>10</w:t>
      </w:r>
      <w:r w:rsidRPr="00FD116F">
        <w:rPr>
          <w:rFonts w:ascii="微软雅黑" w:eastAsia="微软雅黑" w:hAnsi="微软雅黑" w:hint="eastAsia"/>
        </w:rPr>
        <w:t>号院中关村软件园</w:t>
      </w:r>
      <w:r w:rsidRPr="00FD116F">
        <w:rPr>
          <w:rFonts w:ascii="微软雅黑" w:eastAsia="微软雅黑" w:hAnsi="微软雅黑"/>
        </w:rPr>
        <w:t>13</w:t>
      </w:r>
      <w:r w:rsidRPr="00FD116F">
        <w:rPr>
          <w:rFonts w:ascii="微软雅黑" w:eastAsia="微软雅黑" w:hAnsi="微软雅黑" w:hint="eastAsia"/>
        </w:rPr>
        <w:t>号广联达信息大厦</w:t>
      </w:r>
    </w:p>
    <w:sectPr w:rsidR="00B724ED" w:rsidRPr="00FD1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79" w:rsidRDefault="00437179" w:rsidP="00D7789A">
      <w:r>
        <w:separator/>
      </w:r>
    </w:p>
  </w:endnote>
  <w:endnote w:type="continuationSeparator" w:id="0">
    <w:p w:rsidR="00437179" w:rsidRDefault="00437179" w:rsidP="00D7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79" w:rsidRDefault="00437179" w:rsidP="00D7789A">
      <w:r>
        <w:separator/>
      </w:r>
    </w:p>
  </w:footnote>
  <w:footnote w:type="continuationSeparator" w:id="0">
    <w:p w:rsidR="00437179" w:rsidRDefault="00437179" w:rsidP="00D77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1205"/>
    <w:multiLevelType w:val="hybridMultilevel"/>
    <w:tmpl w:val="EEDE5A5C"/>
    <w:lvl w:ilvl="0" w:tplc="17A8F2BA">
      <w:start w:val="1"/>
      <w:numFmt w:val="bullet"/>
      <w:lvlText w:val="•"/>
      <w:lvlJc w:val="left"/>
      <w:pPr>
        <w:tabs>
          <w:tab w:val="num" w:pos="720"/>
        </w:tabs>
        <w:ind w:left="720" w:hanging="360"/>
      </w:pPr>
      <w:rPr>
        <w:rFonts w:ascii="宋体" w:hAnsi="宋体" w:hint="default"/>
      </w:rPr>
    </w:lvl>
    <w:lvl w:ilvl="1" w:tplc="4BD8036E" w:tentative="1">
      <w:start w:val="1"/>
      <w:numFmt w:val="bullet"/>
      <w:lvlText w:val="•"/>
      <w:lvlJc w:val="left"/>
      <w:pPr>
        <w:tabs>
          <w:tab w:val="num" w:pos="1440"/>
        </w:tabs>
        <w:ind w:left="1440" w:hanging="360"/>
      </w:pPr>
      <w:rPr>
        <w:rFonts w:ascii="宋体" w:hAnsi="宋体" w:hint="default"/>
      </w:rPr>
    </w:lvl>
    <w:lvl w:ilvl="2" w:tplc="E28A6536" w:tentative="1">
      <w:start w:val="1"/>
      <w:numFmt w:val="bullet"/>
      <w:lvlText w:val="•"/>
      <w:lvlJc w:val="left"/>
      <w:pPr>
        <w:tabs>
          <w:tab w:val="num" w:pos="2160"/>
        </w:tabs>
        <w:ind w:left="2160" w:hanging="360"/>
      </w:pPr>
      <w:rPr>
        <w:rFonts w:ascii="宋体" w:hAnsi="宋体" w:hint="default"/>
      </w:rPr>
    </w:lvl>
    <w:lvl w:ilvl="3" w:tplc="5AD29CBA" w:tentative="1">
      <w:start w:val="1"/>
      <w:numFmt w:val="bullet"/>
      <w:lvlText w:val="•"/>
      <w:lvlJc w:val="left"/>
      <w:pPr>
        <w:tabs>
          <w:tab w:val="num" w:pos="2880"/>
        </w:tabs>
        <w:ind w:left="2880" w:hanging="360"/>
      </w:pPr>
      <w:rPr>
        <w:rFonts w:ascii="宋体" w:hAnsi="宋体" w:hint="default"/>
      </w:rPr>
    </w:lvl>
    <w:lvl w:ilvl="4" w:tplc="21507AEC" w:tentative="1">
      <w:start w:val="1"/>
      <w:numFmt w:val="bullet"/>
      <w:lvlText w:val="•"/>
      <w:lvlJc w:val="left"/>
      <w:pPr>
        <w:tabs>
          <w:tab w:val="num" w:pos="3600"/>
        </w:tabs>
        <w:ind w:left="3600" w:hanging="360"/>
      </w:pPr>
      <w:rPr>
        <w:rFonts w:ascii="宋体" w:hAnsi="宋体" w:hint="default"/>
      </w:rPr>
    </w:lvl>
    <w:lvl w:ilvl="5" w:tplc="22F09F62" w:tentative="1">
      <w:start w:val="1"/>
      <w:numFmt w:val="bullet"/>
      <w:lvlText w:val="•"/>
      <w:lvlJc w:val="left"/>
      <w:pPr>
        <w:tabs>
          <w:tab w:val="num" w:pos="4320"/>
        </w:tabs>
        <w:ind w:left="4320" w:hanging="360"/>
      </w:pPr>
      <w:rPr>
        <w:rFonts w:ascii="宋体" w:hAnsi="宋体" w:hint="default"/>
      </w:rPr>
    </w:lvl>
    <w:lvl w:ilvl="6" w:tplc="0D50FFB8" w:tentative="1">
      <w:start w:val="1"/>
      <w:numFmt w:val="bullet"/>
      <w:lvlText w:val="•"/>
      <w:lvlJc w:val="left"/>
      <w:pPr>
        <w:tabs>
          <w:tab w:val="num" w:pos="5040"/>
        </w:tabs>
        <w:ind w:left="5040" w:hanging="360"/>
      </w:pPr>
      <w:rPr>
        <w:rFonts w:ascii="宋体" w:hAnsi="宋体" w:hint="default"/>
      </w:rPr>
    </w:lvl>
    <w:lvl w:ilvl="7" w:tplc="F66C596C" w:tentative="1">
      <w:start w:val="1"/>
      <w:numFmt w:val="bullet"/>
      <w:lvlText w:val="•"/>
      <w:lvlJc w:val="left"/>
      <w:pPr>
        <w:tabs>
          <w:tab w:val="num" w:pos="5760"/>
        </w:tabs>
        <w:ind w:left="5760" w:hanging="360"/>
      </w:pPr>
      <w:rPr>
        <w:rFonts w:ascii="宋体" w:hAnsi="宋体" w:hint="default"/>
      </w:rPr>
    </w:lvl>
    <w:lvl w:ilvl="8" w:tplc="F18E7FAA" w:tentative="1">
      <w:start w:val="1"/>
      <w:numFmt w:val="bullet"/>
      <w:lvlText w:val="•"/>
      <w:lvlJc w:val="left"/>
      <w:pPr>
        <w:tabs>
          <w:tab w:val="num" w:pos="6480"/>
        </w:tabs>
        <w:ind w:left="6480" w:hanging="360"/>
      </w:pPr>
      <w:rPr>
        <w:rFonts w:ascii="宋体" w:hAnsi="宋体" w:hint="default"/>
      </w:rPr>
    </w:lvl>
  </w:abstractNum>
  <w:abstractNum w:abstractNumId="1">
    <w:nsid w:val="35E31034"/>
    <w:multiLevelType w:val="hybridMultilevel"/>
    <w:tmpl w:val="CA04A288"/>
    <w:lvl w:ilvl="0" w:tplc="4822C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D522F1"/>
    <w:multiLevelType w:val="hybridMultilevel"/>
    <w:tmpl w:val="5090F656"/>
    <w:lvl w:ilvl="0" w:tplc="CAA007C2">
      <w:start w:val="1"/>
      <w:numFmt w:val="bullet"/>
      <w:lvlText w:val="•"/>
      <w:lvlJc w:val="left"/>
      <w:pPr>
        <w:tabs>
          <w:tab w:val="num" w:pos="720"/>
        </w:tabs>
        <w:ind w:left="720" w:hanging="360"/>
      </w:pPr>
      <w:rPr>
        <w:rFonts w:ascii="宋体" w:hAnsi="宋体" w:hint="default"/>
      </w:rPr>
    </w:lvl>
    <w:lvl w:ilvl="1" w:tplc="1F1861A4" w:tentative="1">
      <w:start w:val="1"/>
      <w:numFmt w:val="bullet"/>
      <w:lvlText w:val="•"/>
      <w:lvlJc w:val="left"/>
      <w:pPr>
        <w:tabs>
          <w:tab w:val="num" w:pos="1440"/>
        </w:tabs>
        <w:ind w:left="1440" w:hanging="360"/>
      </w:pPr>
      <w:rPr>
        <w:rFonts w:ascii="宋体" w:hAnsi="宋体" w:hint="default"/>
      </w:rPr>
    </w:lvl>
    <w:lvl w:ilvl="2" w:tplc="5134C972" w:tentative="1">
      <w:start w:val="1"/>
      <w:numFmt w:val="bullet"/>
      <w:lvlText w:val="•"/>
      <w:lvlJc w:val="left"/>
      <w:pPr>
        <w:tabs>
          <w:tab w:val="num" w:pos="2160"/>
        </w:tabs>
        <w:ind w:left="2160" w:hanging="360"/>
      </w:pPr>
      <w:rPr>
        <w:rFonts w:ascii="宋体" w:hAnsi="宋体" w:hint="default"/>
      </w:rPr>
    </w:lvl>
    <w:lvl w:ilvl="3" w:tplc="CFF232E2" w:tentative="1">
      <w:start w:val="1"/>
      <w:numFmt w:val="bullet"/>
      <w:lvlText w:val="•"/>
      <w:lvlJc w:val="left"/>
      <w:pPr>
        <w:tabs>
          <w:tab w:val="num" w:pos="2880"/>
        </w:tabs>
        <w:ind w:left="2880" w:hanging="360"/>
      </w:pPr>
      <w:rPr>
        <w:rFonts w:ascii="宋体" w:hAnsi="宋体" w:hint="default"/>
      </w:rPr>
    </w:lvl>
    <w:lvl w:ilvl="4" w:tplc="8C343764" w:tentative="1">
      <w:start w:val="1"/>
      <w:numFmt w:val="bullet"/>
      <w:lvlText w:val="•"/>
      <w:lvlJc w:val="left"/>
      <w:pPr>
        <w:tabs>
          <w:tab w:val="num" w:pos="3600"/>
        </w:tabs>
        <w:ind w:left="3600" w:hanging="360"/>
      </w:pPr>
      <w:rPr>
        <w:rFonts w:ascii="宋体" w:hAnsi="宋体" w:hint="default"/>
      </w:rPr>
    </w:lvl>
    <w:lvl w:ilvl="5" w:tplc="831EA78C" w:tentative="1">
      <w:start w:val="1"/>
      <w:numFmt w:val="bullet"/>
      <w:lvlText w:val="•"/>
      <w:lvlJc w:val="left"/>
      <w:pPr>
        <w:tabs>
          <w:tab w:val="num" w:pos="4320"/>
        </w:tabs>
        <w:ind w:left="4320" w:hanging="360"/>
      </w:pPr>
      <w:rPr>
        <w:rFonts w:ascii="宋体" w:hAnsi="宋体" w:hint="default"/>
      </w:rPr>
    </w:lvl>
    <w:lvl w:ilvl="6" w:tplc="4C1AE7A6" w:tentative="1">
      <w:start w:val="1"/>
      <w:numFmt w:val="bullet"/>
      <w:lvlText w:val="•"/>
      <w:lvlJc w:val="left"/>
      <w:pPr>
        <w:tabs>
          <w:tab w:val="num" w:pos="5040"/>
        </w:tabs>
        <w:ind w:left="5040" w:hanging="360"/>
      </w:pPr>
      <w:rPr>
        <w:rFonts w:ascii="宋体" w:hAnsi="宋体" w:hint="default"/>
      </w:rPr>
    </w:lvl>
    <w:lvl w:ilvl="7" w:tplc="4BBE1384" w:tentative="1">
      <w:start w:val="1"/>
      <w:numFmt w:val="bullet"/>
      <w:lvlText w:val="•"/>
      <w:lvlJc w:val="left"/>
      <w:pPr>
        <w:tabs>
          <w:tab w:val="num" w:pos="5760"/>
        </w:tabs>
        <w:ind w:left="5760" w:hanging="360"/>
      </w:pPr>
      <w:rPr>
        <w:rFonts w:ascii="宋体" w:hAnsi="宋体" w:hint="default"/>
      </w:rPr>
    </w:lvl>
    <w:lvl w:ilvl="8" w:tplc="35BE4AF6" w:tentative="1">
      <w:start w:val="1"/>
      <w:numFmt w:val="bullet"/>
      <w:lvlText w:val="•"/>
      <w:lvlJc w:val="left"/>
      <w:pPr>
        <w:tabs>
          <w:tab w:val="num" w:pos="6480"/>
        </w:tabs>
        <w:ind w:left="6480" w:hanging="360"/>
      </w:pPr>
      <w:rPr>
        <w:rFonts w:ascii="宋体" w:hAnsi="宋体" w:hint="default"/>
      </w:rPr>
    </w:lvl>
  </w:abstractNum>
  <w:abstractNum w:abstractNumId="3">
    <w:nsid w:val="5DA303CF"/>
    <w:multiLevelType w:val="hybridMultilevel"/>
    <w:tmpl w:val="B63CB9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33F2DE2"/>
    <w:multiLevelType w:val="hybridMultilevel"/>
    <w:tmpl w:val="9F8E730E"/>
    <w:lvl w:ilvl="0" w:tplc="467C57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BB"/>
    <w:rsid w:val="000A05D7"/>
    <w:rsid w:val="000B25C2"/>
    <w:rsid w:val="000B6D7A"/>
    <w:rsid w:val="00164D56"/>
    <w:rsid w:val="002744DA"/>
    <w:rsid w:val="00296023"/>
    <w:rsid w:val="002E2E13"/>
    <w:rsid w:val="002F668E"/>
    <w:rsid w:val="00300FE3"/>
    <w:rsid w:val="00310FAF"/>
    <w:rsid w:val="00427E15"/>
    <w:rsid w:val="00437179"/>
    <w:rsid w:val="0047442C"/>
    <w:rsid w:val="0049338B"/>
    <w:rsid w:val="00583DDC"/>
    <w:rsid w:val="005C41BB"/>
    <w:rsid w:val="005E155C"/>
    <w:rsid w:val="00624A3C"/>
    <w:rsid w:val="006343E0"/>
    <w:rsid w:val="0069242F"/>
    <w:rsid w:val="006A38DE"/>
    <w:rsid w:val="00713C8B"/>
    <w:rsid w:val="00756361"/>
    <w:rsid w:val="007849F4"/>
    <w:rsid w:val="007B25B1"/>
    <w:rsid w:val="007E501F"/>
    <w:rsid w:val="00A56A4C"/>
    <w:rsid w:val="00B25CAD"/>
    <w:rsid w:val="00B531B0"/>
    <w:rsid w:val="00B724ED"/>
    <w:rsid w:val="00B83ACE"/>
    <w:rsid w:val="00C8167B"/>
    <w:rsid w:val="00C92CE2"/>
    <w:rsid w:val="00CB1655"/>
    <w:rsid w:val="00CC07A4"/>
    <w:rsid w:val="00CE298A"/>
    <w:rsid w:val="00D22581"/>
    <w:rsid w:val="00D7789A"/>
    <w:rsid w:val="00DD6BE1"/>
    <w:rsid w:val="00DE1A7A"/>
    <w:rsid w:val="00E46AA5"/>
    <w:rsid w:val="00EA0E32"/>
    <w:rsid w:val="00FA60FE"/>
    <w:rsid w:val="00FD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9A"/>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89A"/>
    <w:rPr>
      <w:sz w:val="18"/>
      <w:szCs w:val="18"/>
    </w:rPr>
  </w:style>
  <w:style w:type="paragraph" w:styleId="a4">
    <w:name w:val="footer"/>
    <w:basedOn w:val="a"/>
    <w:link w:val="Char0"/>
    <w:uiPriority w:val="99"/>
    <w:unhideWhenUsed/>
    <w:rsid w:val="00D7789A"/>
    <w:pPr>
      <w:tabs>
        <w:tab w:val="center" w:pos="4153"/>
        <w:tab w:val="right" w:pos="8306"/>
      </w:tabs>
      <w:snapToGrid w:val="0"/>
      <w:jc w:val="left"/>
    </w:pPr>
    <w:rPr>
      <w:sz w:val="18"/>
      <w:szCs w:val="18"/>
    </w:rPr>
  </w:style>
  <w:style w:type="character" w:customStyle="1" w:styleId="Char0">
    <w:name w:val="页脚 Char"/>
    <w:basedOn w:val="a0"/>
    <w:link w:val="a4"/>
    <w:uiPriority w:val="99"/>
    <w:rsid w:val="00D7789A"/>
    <w:rPr>
      <w:sz w:val="18"/>
      <w:szCs w:val="18"/>
    </w:rPr>
  </w:style>
  <w:style w:type="paragraph" w:styleId="a5">
    <w:name w:val="Normal (Web)"/>
    <w:basedOn w:val="a"/>
    <w:uiPriority w:val="99"/>
    <w:unhideWhenUsed/>
    <w:rsid w:val="00D7789A"/>
    <w:pPr>
      <w:widowControl/>
      <w:spacing w:before="100" w:beforeAutospacing="1" w:after="100" w:afterAutospacing="1"/>
      <w:jc w:val="left"/>
    </w:pPr>
    <w:rPr>
      <w:rFonts w:ascii="宋体" w:eastAsia="宋体" w:hAnsi="宋体" w:cs="宋体"/>
      <w:noProof w:val="0"/>
      <w:kern w:val="0"/>
      <w:sz w:val="24"/>
      <w:szCs w:val="24"/>
    </w:rPr>
  </w:style>
  <w:style w:type="paragraph" w:styleId="a6">
    <w:name w:val="List Paragraph"/>
    <w:basedOn w:val="a"/>
    <w:uiPriority w:val="34"/>
    <w:qFormat/>
    <w:rsid w:val="00D7789A"/>
    <w:pPr>
      <w:ind w:firstLineChars="200" w:firstLine="420"/>
    </w:pPr>
  </w:style>
  <w:style w:type="character" w:styleId="a7">
    <w:name w:val="Hyperlink"/>
    <w:basedOn w:val="a0"/>
    <w:uiPriority w:val="99"/>
    <w:unhideWhenUsed/>
    <w:rsid w:val="00D7789A"/>
    <w:rPr>
      <w:rFonts w:cs="Times New Roman"/>
      <w:color w:val="0563C1"/>
      <w:u w:val="single"/>
    </w:rPr>
  </w:style>
  <w:style w:type="character" w:styleId="a8">
    <w:name w:val="FollowedHyperlink"/>
    <w:basedOn w:val="a0"/>
    <w:uiPriority w:val="99"/>
    <w:semiHidden/>
    <w:unhideWhenUsed/>
    <w:rsid w:val="00164D56"/>
    <w:rPr>
      <w:color w:val="954F72" w:themeColor="followedHyperlink"/>
      <w:u w:val="single"/>
    </w:rPr>
  </w:style>
  <w:style w:type="paragraph" w:styleId="a9">
    <w:name w:val="Balloon Text"/>
    <w:basedOn w:val="a"/>
    <w:link w:val="Char1"/>
    <w:uiPriority w:val="99"/>
    <w:semiHidden/>
    <w:unhideWhenUsed/>
    <w:rsid w:val="000B25C2"/>
    <w:rPr>
      <w:sz w:val="18"/>
      <w:szCs w:val="18"/>
    </w:rPr>
  </w:style>
  <w:style w:type="character" w:customStyle="1" w:styleId="Char1">
    <w:name w:val="批注框文本 Char"/>
    <w:basedOn w:val="a0"/>
    <w:link w:val="a9"/>
    <w:uiPriority w:val="99"/>
    <w:semiHidden/>
    <w:rsid w:val="000B25C2"/>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9A"/>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89A"/>
    <w:rPr>
      <w:sz w:val="18"/>
      <w:szCs w:val="18"/>
    </w:rPr>
  </w:style>
  <w:style w:type="paragraph" w:styleId="a4">
    <w:name w:val="footer"/>
    <w:basedOn w:val="a"/>
    <w:link w:val="Char0"/>
    <w:uiPriority w:val="99"/>
    <w:unhideWhenUsed/>
    <w:rsid w:val="00D7789A"/>
    <w:pPr>
      <w:tabs>
        <w:tab w:val="center" w:pos="4153"/>
        <w:tab w:val="right" w:pos="8306"/>
      </w:tabs>
      <w:snapToGrid w:val="0"/>
      <w:jc w:val="left"/>
    </w:pPr>
    <w:rPr>
      <w:sz w:val="18"/>
      <w:szCs w:val="18"/>
    </w:rPr>
  </w:style>
  <w:style w:type="character" w:customStyle="1" w:styleId="Char0">
    <w:name w:val="页脚 Char"/>
    <w:basedOn w:val="a0"/>
    <w:link w:val="a4"/>
    <w:uiPriority w:val="99"/>
    <w:rsid w:val="00D7789A"/>
    <w:rPr>
      <w:sz w:val="18"/>
      <w:szCs w:val="18"/>
    </w:rPr>
  </w:style>
  <w:style w:type="paragraph" w:styleId="a5">
    <w:name w:val="Normal (Web)"/>
    <w:basedOn w:val="a"/>
    <w:uiPriority w:val="99"/>
    <w:unhideWhenUsed/>
    <w:rsid w:val="00D7789A"/>
    <w:pPr>
      <w:widowControl/>
      <w:spacing w:before="100" w:beforeAutospacing="1" w:after="100" w:afterAutospacing="1"/>
      <w:jc w:val="left"/>
    </w:pPr>
    <w:rPr>
      <w:rFonts w:ascii="宋体" w:eastAsia="宋体" w:hAnsi="宋体" w:cs="宋体"/>
      <w:noProof w:val="0"/>
      <w:kern w:val="0"/>
      <w:sz w:val="24"/>
      <w:szCs w:val="24"/>
    </w:rPr>
  </w:style>
  <w:style w:type="paragraph" w:styleId="a6">
    <w:name w:val="List Paragraph"/>
    <w:basedOn w:val="a"/>
    <w:uiPriority w:val="34"/>
    <w:qFormat/>
    <w:rsid w:val="00D7789A"/>
    <w:pPr>
      <w:ind w:firstLineChars="200" w:firstLine="420"/>
    </w:pPr>
  </w:style>
  <w:style w:type="character" w:styleId="a7">
    <w:name w:val="Hyperlink"/>
    <w:basedOn w:val="a0"/>
    <w:uiPriority w:val="99"/>
    <w:unhideWhenUsed/>
    <w:rsid w:val="00D7789A"/>
    <w:rPr>
      <w:rFonts w:cs="Times New Roman"/>
      <w:color w:val="0563C1"/>
      <w:u w:val="single"/>
    </w:rPr>
  </w:style>
  <w:style w:type="character" w:styleId="a8">
    <w:name w:val="FollowedHyperlink"/>
    <w:basedOn w:val="a0"/>
    <w:uiPriority w:val="99"/>
    <w:semiHidden/>
    <w:unhideWhenUsed/>
    <w:rsid w:val="00164D56"/>
    <w:rPr>
      <w:color w:val="954F72" w:themeColor="followedHyperlink"/>
      <w:u w:val="single"/>
    </w:rPr>
  </w:style>
  <w:style w:type="paragraph" w:styleId="a9">
    <w:name w:val="Balloon Text"/>
    <w:basedOn w:val="a"/>
    <w:link w:val="Char1"/>
    <w:uiPriority w:val="99"/>
    <w:semiHidden/>
    <w:unhideWhenUsed/>
    <w:rsid w:val="000B25C2"/>
    <w:rPr>
      <w:sz w:val="18"/>
      <w:szCs w:val="18"/>
    </w:rPr>
  </w:style>
  <w:style w:type="character" w:customStyle="1" w:styleId="Char1">
    <w:name w:val="批注框文本 Char"/>
    <w:basedOn w:val="a0"/>
    <w:link w:val="a9"/>
    <w:uiPriority w:val="99"/>
    <w:semiHidden/>
    <w:rsid w:val="000B25C2"/>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79466">
      <w:bodyDiv w:val="1"/>
      <w:marLeft w:val="0"/>
      <w:marRight w:val="0"/>
      <w:marTop w:val="0"/>
      <w:marBottom w:val="0"/>
      <w:divBdr>
        <w:top w:val="none" w:sz="0" w:space="0" w:color="auto"/>
        <w:left w:val="none" w:sz="0" w:space="0" w:color="auto"/>
        <w:bottom w:val="none" w:sz="0" w:space="0" w:color="auto"/>
        <w:right w:val="none" w:sz="0" w:space="0" w:color="auto"/>
      </w:divBdr>
      <w:divsChild>
        <w:div w:id="1127241291">
          <w:marLeft w:val="547"/>
          <w:marRight w:val="0"/>
          <w:marTop w:val="0"/>
          <w:marBottom w:val="0"/>
          <w:divBdr>
            <w:top w:val="none" w:sz="0" w:space="0" w:color="auto"/>
            <w:left w:val="none" w:sz="0" w:space="0" w:color="auto"/>
            <w:bottom w:val="none" w:sz="0" w:space="0" w:color="auto"/>
            <w:right w:val="none" w:sz="0" w:space="0" w:color="auto"/>
          </w:divBdr>
        </w:div>
        <w:div w:id="1648363201">
          <w:marLeft w:val="547"/>
          <w:marRight w:val="0"/>
          <w:marTop w:val="0"/>
          <w:marBottom w:val="0"/>
          <w:divBdr>
            <w:top w:val="none" w:sz="0" w:space="0" w:color="auto"/>
            <w:left w:val="none" w:sz="0" w:space="0" w:color="auto"/>
            <w:bottom w:val="none" w:sz="0" w:space="0" w:color="auto"/>
            <w:right w:val="none" w:sz="0" w:space="0" w:color="auto"/>
          </w:divBdr>
        </w:div>
        <w:div w:id="374625343">
          <w:marLeft w:val="547"/>
          <w:marRight w:val="0"/>
          <w:marTop w:val="0"/>
          <w:marBottom w:val="0"/>
          <w:divBdr>
            <w:top w:val="none" w:sz="0" w:space="0" w:color="auto"/>
            <w:left w:val="none" w:sz="0" w:space="0" w:color="auto"/>
            <w:bottom w:val="none" w:sz="0" w:space="0" w:color="auto"/>
            <w:right w:val="none" w:sz="0" w:space="0" w:color="auto"/>
          </w:divBdr>
        </w:div>
        <w:div w:id="1246692816">
          <w:marLeft w:val="547"/>
          <w:marRight w:val="0"/>
          <w:marTop w:val="0"/>
          <w:marBottom w:val="0"/>
          <w:divBdr>
            <w:top w:val="none" w:sz="0" w:space="0" w:color="auto"/>
            <w:left w:val="none" w:sz="0" w:space="0" w:color="auto"/>
            <w:bottom w:val="none" w:sz="0" w:space="0" w:color="auto"/>
            <w:right w:val="none" w:sz="0" w:space="0" w:color="auto"/>
          </w:divBdr>
        </w:div>
        <w:div w:id="1160583436">
          <w:marLeft w:val="547"/>
          <w:marRight w:val="0"/>
          <w:marTop w:val="0"/>
          <w:marBottom w:val="0"/>
          <w:divBdr>
            <w:top w:val="none" w:sz="0" w:space="0" w:color="auto"/>
            <w:left w:val="none" w:sz="0" w:space="0" w:color="auto"/>
            <w:bottom w:val="none" w:sz="0" w:space="0" w:color="auto"/>
            <w:right w:val="none" w:sz="0" w:space="0" w:color="auto"/>
          </w:divBdr>
        </w:div>
        <w:div w:id="1398165921">
          <w:marLeft w:val="547"/>
          <w:marRight w:val="0"/>
          <w:marTop w:val="0"/>
          <w:marBottom w:val="0"/>
          <w:divBdr>
            <w:top w:val="none" w:sz="0" w:space="0" w:color="auto"/>
            <w:left w:val="none" w:sz="0" w:space="0" w:color="auto"/>
            <w:bottom w:val="none" w:sz="0" w:space="0" w:color="auto"/>
            <w:right w:val="none" w:sz="0" w:space="0" w:color="auto"/>
          </w:divBdr>
        </w:div>
        <w:div w:id="415828786">
          <w:marLeft w:val="547"/>
          <w:marRight w:val="0"/>
          <w:marTop w:val="0"/>
          <w:marBottom w:val="0"/>
          <w:divBdr>
            <w:top w:val="none" w:sz="0" w:space="0" w:color="auto"/>
            <w:left w:val="none" w:sz="0" w:space="0" w:color="auto"/>
            <w:bottom w:val="none" w:sz="0" w:space="0" w:color="auto"/>
            <w:right w:val="none" w:sz="0" w:space="0" w:color="auto"/>
          </w:divBdr>
        </w:div>
        <w:div w:id="1508983171">
          <w:marLeft w:val="547"/>
          <w:marRight w:val="0"/>
          <w:marTop w:val="0"/>
          <w:marBottom w:val="0"/>
          <w:divBdr>
            <w:top w:val="none" w:sz="0" w:space="0" w:color="auto"/>
            <w:left w:val="none" w:sz="0" w:space="0" w:color="auto"/>
            <w:bottom w:val="none" w:sz="0" w:space="0" w:color="auto"/>
            <w:right w:val="none" w:sz="0" w:space="0" w:color="auto"/>
          </w:divBdr>
        </w:div>
      </w:divsChild>
    </w:div>
    <w:div w:id="1838689150">
      <w:bodyDiv w:val="1"/>
      <w:marLeft w:val="0"/>
      <w:marRight w:val="0"/>
      <w:marTop w:val="0"/>
      <w:marBottom w:val="0"/>
      <w:divBdr>
        <w:top w:val="none" w:sz="0" w:space="0" w:color="auto"/>
        <w:left w:val="none" w:sz="0" w:space="0" w:color="auto"/>
        <w:bottom w:val="none" w:sz="0" w:space="0" w:color="auto"/>
        <w:right w:val="none" w:sz="0" w:space="0" w:color="auto"/>
      </w:divBdr>
      <w:divsChild>
        <w:div w:id="2004309201">
          <w:marLeft w:val="547"/>
          <w:marRight w:val="0"/>
          <w:marTop w:val="0"/>
          <w:marBottom w:val="0"/>
          <w:divBdr>
            <w:top w:val="none" w:sz="0" w:space="0" w:color="auto"/>
            <w:left w:val="none" w:sz="0" w:space="0" w:color="auto"/>
            <w:bottom w:val="none" w:sz="0" w:space="0" w:color="auto"/>
            <w:right w:val="none" w:sz="0" w:space="0" w:color="auto"/>
          </w:divBdr>
        </w:div>
      </w:divsChild>
    </w:div>
    <w:div w:id="199675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haopin.glodon.com/"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mailto:xiaozhao@glodon.com"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zhaopin.glodon.com/" TargetMode="External"/><Relationship Id="rId10" Type="http://schemas.openxmlformats.org/officeDocument/2006/relationships/image" Target="media/image2.png"/><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A2D413-C1A1-4E4B-B6AA-4821FAC9182A}" type="doc">
      <dgm:prSet loTypeId="urn:microsoft.com/office/officeart/2005/8/layout/chevron1" loCatId="process" qsTypeId="urn:microsoft.com/office/officeart/2005/8/quickstyle/simple1" qsCatId="simple" csTypeId="urn:microsoft.com/office/officeart/2005/8/colors/colorful3" csCatId="colorful" phldr="1"/>
      <dgm:spPr/>
    </dgm:pt>
    <dgm:pt modelId="{C45B70C1-ED8B-408D-B6C5-0A3A68AE7983}">
      <dgm:prSet phldrT="[文本]" custT="1"/>
      <dgm:spPr/>
      <dgm:t>
        <a:bodyPr/>
        <a:lstStyle/>
        <a:p>
          <a:r>
            <a:rPr lang="zh-CN" altLang="en-US" sz="900"/>
            <a:t>网申</a:t>
          </a:r>
          <a:r>
            <a:rPr lang="en-US" altLang="zh-CN" sz="900"/>
            <a:t>+</a:t>
          </a:r>
          <a:r>
            <a:rPr lang="zh-CN" altLang="en-US" sz="900"/>
            <a:t>宣讲</a:t>
          </a:r>
        </a:p>
      </dgm:t>
    </dgm:pt>
    <dgm:pt modelId="{852CF245-FED8-4F76-85C6-538F68C37C11}" type="parTrans" cxnId="{C817F332-BB8D-4780-8CF5-746D3814D648}">
      <dgm:prSet/>
      <dgm:spPr/>
      <dgm:t>
        <a:bodyPr/>
        <a:lstStyle/>
        <a:p>
          <a:endParaRPr lang="zh-CN" altLang="en-US" sz="900"/>
        </a:p>
      </dgm:t>
    </dgm:pt>
    <dgm:pt modelId="{0C0054B0-ED0E-45A2-B3FB-85576D57B540}" type="sibTrans" cxnId="{C817F332-BB8D-4780-8CF5-746D3814D648}">
      <dgm:prSet/>
      <dgm:spPr/>
      <dgm:t>
        <a:bodyPr/>
        <a:lstStyle/>
        <a:p>
          <a:endParaRPr lang="zh-CN" altLang="en-US" sz="900"/>
        </a:p>
      </dgm:t>
    </dgm:pt>
    <dgm:pt modelId="{6776BF80-0FE7-4897-97CB-0BCFEE44EC61}">
      <dgm:prSet phldrT="[文本]" custT="1"/>
      <dgm:spPr/>
      <dgm:t>
        <a:bodyPr/>
        <a:lstStyle/>
        <a:p>
          <a:r>
            <a:rPr lang="zh-CN" altLang="en-US" sz="900"/>
            <a:t>专业面试</a:t>
          </a:r>
        </a:p>
      </dgm:t>
    </dgm:pt>
    <dgm:pt modelId="{F192D0A7-6C77-4391-9AE2-CBCEA6061B5A}" type="parTrans" cxnId="{1F91E2BB-723D-4D79-8999-51667A2D37EE}">
      <dgm:prSet/>
      <dgm:spPr/>
      <dgm:t>
        <a:bodyPr/>
        <a:lstStyle/>
        <a:p>
          <a:endParaRPr lang="zh-CN" altLang="en-US" sz="900"/>
        </a:p>
      </dgm:t>
    </dgm:pt>
    <dgm:pt modelId="{4BFE0599-538E-4E07-87CC-0AA5C1DF6093}" type="sibTrans" cxnId="{1F91E2BB-723D-4D79-8999-51667A2D37EE}">
      <dgm:prSet/>
      <dgm:spPr/>
      <dgm:t>
        <a:bodyPr/>
        <a:lstStyle/>
        <a:p>
          <a:endParaRPr lang="zh-CN" altLang="en-US" sz="900"/>
        </a:p>
      </dgm:t>
    </dgm:pt>
    <dgm:pt modelId="{496A97F7-131D-442F-8370-F37C0BE0DDC3}">
      <dgm:prSet phldrT="[文本]" custT="1"/>
      <dgm:spPr/>
      <dgm:t>
        <a:bodyPr/>
        <a:lstStyle/>
        <a:p>
          <a:r>
            <a:rPr lang="zh-CN" altLang="en-US" sz="900"/>
            <a:t>综合面试</a:t>
          </a:r>
        </a:p>
      </dgm:t>
    </dgm:pt>
    <dgm:pt modelId="{E4584F9C-E967-4754-993E-285AAE8F736B}" type="parTrans" cxnId="{38363BC8-0921-492B-BD79-FF430BFBE08E}">
      <dgm:prSet/>
      <dgm:spPr/>
      <dgm:t>
        <a:bodyPr/>
        <a:lstStyle/>
        <a:p>
          <a:endParaRPr lang="zh-CN" altLang="en-US" sz="900"/>
        </a:p>
      </dgm:t>
    </dgm:pt>
    <dgm:pt modelId="{5539B847-90B6-4DE7-AF6A-39C95C6F2E2C}" type="sibTrans" cxnId="{38363BC8-0921-492B-BD79-FF430BFBE08E}">
      <dgm:prSet/>
      <dgm:spPr/>
      <dgm:t>
        <a:bodyPr/>
        <a:lstStyle/>
        <a:p>
          <a:endParaRPr lang="zh-CN" altLang="en-US" sz="900"/>
        </a:p>
      </dgm:t>
    </dgm:pt>
    <dgm:pt modelId="{C202233D-5DF6-4C93-B43E-53B15847B40B}">
      <dgm:prSet phldrT="[文本]" custT="1"/>
      <dgm:spPr/>
      <dgm:t>
        <a:bodyPr/>
        <a:lstStyle/>
        <a:p>
          <a:r>
            <a:rPr lang="en-US" altLang="zh-CN" sz="900"/>
            <a:t>offer</a:t>
          </a:r>
          <a:endParaRPr lang="zh-CN" altLang="en-US" sz="900"/>
        </a:p>
      </dgm:t>
    </dgm:pt>
    <dgm:pt modelId="{867684C4-8AFF-4B00-9585-90B1C39A231B}" type="parTrans" cxnId="{98A3C36B-A301-49F6-B5EC-05BFC8981E62}">
      <dgm:prSet/>
      <dgm:spPr/>
      <dgm:t>
        <a:bodyPr/>
        <a:lstStyle/>
        <a:p>
          <a:endParaRPr lang="zh-CN" altLang="en-US" sz="900"/>
        </a:p>
      </dgm:t>
    </dgm:pt>
    <dgm:pt modelId="{B53449FA-5426-41D7-8649-910BC23284E4}" type="sibTrans" cxnId="{98A3C36B-A301-49F6-B5EC-05BFC8981E62}">
      <dgm:prSet/>
      <dgm:spPr/>
      <dgm:t>
        <a:bodyPr/>
        <a:lstStyle/>
        <a:p>
          <a:endParaRPr lang="zh-CN" altLang="en-US" sz="900"/>
        </a:p>
      </dgm:t>
    </dgm:pt>
    <dgm:pt modelId="{9684DEC5-35AD-43E2-AF4B-FA62A9C1E095}">
      <dgm:prSet phldrT="[文本]" custT="1"/>
      <dgm:spPr/>
      <dgm:t>
        <a:bodyPr/>
        <a:lstStyle/>
        <a:p>
          <a:r>
            <a:rPr lang="zh-CN" altLang="en-US" sz="900"/>
            <a:t>笔试</a:t>
          </a:r>
        </a:p>
      </dgm:t>
    </dgm:pt>
    <dgm:pt modelId="{B22919B6-6CFB-4E30-9C28-C7ADB2A5C47F}" type="parTrans" cxnId="{E382FBBE-13C0-4FFC-BDBF-A6435CDA3348}">
      <dgm:prSet/>
      <dgm:spPr/>
      <dgm:t>
        <a:bodyPr/>
        <a:lstStyle/>
        <a:p>
          <a:endParaRPr lang="zh-CN" altLang="en-US" sz="900"/>
        </a:p>
      </dgm:t>
    </dgm:pt>
    <dgm:pt modelId="{B74868DB-7792-4F82-A86A-43457BD72F11}" type="sibTrans" cxnId="{E382FBBE-13C0-4FFC-BDBF-A6435CDA3348}">
      <dgm:prSet/>
      <dgm:spPr/>
      <dgm:t>
        <a:bodyPr/>
        <a:lstStyle/>
        <a:p>
          <a:endParaRPr lang="zh-CN" altLang="en-US" sz="900"/>
        </a:p>
      </dgm:t>
    </dgm:pt>
    <dgm:pt modelId="{381AF9BE-7F7A-440A-9137-335F4B76DACF}">
      <dgm:prSet phldrT="[文本]" custT="1"/>
      <dgm:spPr/>
      <dgm:t>
        <a:bodyPr/>
        <a:lstStyle/>
        <a:p>
          <a:r>
            <a:rPr lang="zh-CN" altLang="en-US" sz="900"/>
            <a:t>在线测评</a:t>
          </a:r>
          <a:endParaRPr lang="en-US" altLang="zh-CN" sz="900"/>
        </a:p>
      </dgm:t>
    </dgm:pt>
    <dgm:pt modelId="{6EF28630-A2B7-4C6B-83DF-8A65A39EC7CC}" type="parTrans" cxnId="{4CFCAA87-C928-49BC-9FA4-477F74ECBB25}">
      <dgm:prSet/>
      <dgm:spPr/>
      <dgm:t>
        <a:bodyPr/>
        <a:lstStyle/>
        <a:p>
          <a:endParaRPr lang="zh-CN" altLang="en-US"/>
        </a:p>
      </dgm:t>
    </dgm:pt>
    <dgm:pt modelId="{11965C3B-0338-4BAD-BDBF-590221BA5578}" type="sibTrans" cxnId="{4CFCAA87-C928-49BC-9FA4-477F74ECBB25}">
      <dgm:prSet/>
      <dgm:spPr/>
      <dgm:t>
        <a:bodyPr/>
        <a:lstStyle/>
        <a:p>
          <a:endParaRPr lang="zh-CN" altLang="en-US"/>
        </a:p>
      </dgm:t>
    </dgm:pt>
    <dgm:pt modelId="{2298C186-A75D-4655-B33F-C68D7B8C1663}" type="pres">
      <dgm:prSet presAssocID="{35A2D413-C1A1-4E4B-B6AA-4821FAC9182A}" presName="Name0" presStyleCnt="0">
        <dgm:presLayoutVars>
          <dgm:dir/>
          <dgm:animLvl val="lvl"/>
          <dgm:resizeHandles val="exact"/>
        </dgm:presLayoutVars>
      </dgm:prSet>
      <dgm:spPr/>
    </dgm:pt>
    <dgm:pt modelId="{939037FA-5548-4948-805C-4721CBD71102}" type="pres">
      <dgm:prSet presAssocID="{C45B70C1-ED8B-408D-B6C5-0A3A68AE7983}" presName="parTxOnly" presStyleLbl="node1" presStyleIdx="0" presStyleCnt="6">
        <dgm:presLayoutVars>
          <dgm:chMax val="0"/>
          <dgm:chPref val="0"/>
          <dgm:bulletEnabled val="1"/>
        </dgm:presLayoutVars>
      </dgm:prSet>
      <dgm:spPr/>
      <dgm:t>
        <a:bodyPr/>
        <a:lstStyle/>
        <a:p>
          <a:endParaRPr lang="zh-CN" altLang="en-US"/>
        </a:p>
      </dgm:t>
    </dgm:pt>
    <dgm:pt modelId="{682CB35F-C008-421C-88FB-5736D4A79023}" type="pres">
      <dgm:prSet presAssocID="{0C0054B0-ED0E-45A2-B3FB-85576D57B540}" presName="parTxOnlySpace" presStyleCnt="0"/>
      <dgm:spPr/>
    </dgm:pt>
    <dgm:pt modelId="{E57726A5-E263-4D3F-8891-A3DFC3E440A7}" type="pres">
      <dgm:prSet presAssocID="{9684DEC5-35AD-43E2-AF4B-FA62A9C1E095}" presName="parTxOnly" presStyleLbl="node1" presStyleIdx="1" presStyleCnt="6">
        <dgm:presLayoutVars>
          <dgm:chMax val="0"/>
          <dgm:chPref val="0"/>
          <dgm:bulletEnabled val="1"/>
        </dgm:presLayoutVars>
      </dgm:prSet>
      <dgm:spPr/>
      <dgm:t>
        <a:bodyPr/>
        <a:lstStyle/>
        <a:p>
          <a:endParaRPr lang="zh-CN" altLang="en-US"/>
        </a:p>
      </dgm:t>
    </dgm:pt>
    <dgm:pt modelId="{32AB5C7C-284A-4254-995B-E653ECDCF9E8}" type="pres">
      <dgm:prSet presAssocID="{B74868DB-7792-4F82-A86A-43457BD72F11}" presName="parTxOnlySpace" presStyleCnt="0"/>
      <dgm:spPr/>
    </dgm:pt>
    <dgm:pt modelId="{E3B34CC3-99B1-445B-A0F8-6F8E2A31F93C}" type="pres">
      <dgm:prSet presAssocID="{6776BF80-0FE7-4897-97CB-0BCFEE44EC61}" presName="parTxOnly" presStyleLbl="node1" presStyleIdx="2" presStyleCnt="6">
        <dgm:presLayoutVars>
          <dgm:chMax val="0"/>
          <dgm:chPref val="0"/>
          <dgm:bulletEnabled val="1"/>
        </dgm:presLayoutVars>
      </dgm:prSet>
      <dgm:spPr/>
      <dgm:t>
        <a:bodyPr/>
        <a:lstStyle/>
        <a:p>
          <a:endParaRPr lang="zh-CN" altLang="en-US"/>
        </a:p>
      </dgm:t>
    </dgm:pt>
    <dgm:pt modelId="{6C2E45CD-C101-4800-9AF7-91352EEE3F8C}" type="pres">
      <dgm:prSet presAssocID="{4BFE0599-538E-4E07-87CC-0AA5C1DF6093}" presName="parTxOnlySpace" presStyleCnt="0"/>
      <dgm:spPr/>
    </dgm:pt>
    <dgm:pt modelId="{62D5AB6D-033D-40A0-8B72-23D6AC8C82F3}" type="pres">
      <dgm:prSet presAssocID="{496A97F7-131D-442F-8370-F37C0BE0DDC3}" presName="parTxOnly" presStyleLbl="node1" presStyleIdx="3" presStyleCnt="6">
        <dgm:presLayoutVars>
          <dgm:chMax val="0"/>
          <dgm:chPref val="0"/>
          <dgm:bulletEnabled val="1"/>
        </dgm:presLayoutVars>
      </dgm:prSet>
      <dgm:spPr/>
      <dgm:t>
        <a:bodyPr/>
        <a:lstStyle/>
        <a:p>
          <a:endParaRPr lang="zh-CN" altLang="en-US"/>
        </a:p>
      </dgm:t>
    </dgm:pt>
    <dgm:pt modelId="{F4DC9261-C2B8-4C5E-8682-BAFD7EB3282D}" type="pres">
      <dgm:prSet presAssocID="{5539B847-90B6-4DE7-AF6A-39C95C6F2E2C}" presName="parTxOnlySpace" presStyleCnt="0"/>
      <dgm:spPr/>
    </dgm:pt>
    <dgm:pt modelId="{D789D480-B8B3-4A0A-B702-5E3B2AA1EB4A}" type="pres">
      <dgm:prSet presAssocID="{381AF9BE-7F7A-440A-9137-335F4B76DACF}" presName="parTxOnly" presStyleLbl="node1" presStyleIdx="4" presStyleCnt="6">
        <dgm:presLayoutVars>
          <dgm:chMax val="0"/>
          <dgm:chPref val="0"/>
          <dgm:bulletEnabled val="1"/>
        </dgm:presLayoutVars>
      </dgm:prSet>
      <dgm:spPr/>
      <dgm:t>
        <a:bodyPr/>
        <a:lstStyle/>
        <a:p>
          <a:endParaRPr lang="zh-CN" altLang="en-US"/>
        </a:p>
      </dgm:t>
    </dgm:pt>
    <dgm:pt modelId="{D6001775-6B69-48BB-B40F-87BEB18AE278}" type="pres">
      <dgm:prSet presAssocID="{11965C3B-0338-4BAD-BDBF-590221BA5578}" presName="parTxOnlySpace" presStyleCnt="0"/>
      <dgm:spPr/>
    </dgm:pt>
    <dgm:pt modelId="{5D0AEB31-4F72-43D5-B4E6-2B072A4FE446}" type="pres">
      <dgm:prSet presAssocID="{C202233D-5DF6-4C93-B43E-53B15847B40B}" presName="parTxOnly" presStyleLbl="node1" presStyleIdx="5" presStyleCnt="6">
        <dgm:presLayoutVars>
          <dgm:chMax val="0"/>
          <dgm:chPref val="0"/>
          <dgm:bulletEnabled val="1"/>
        </dgm:presLayoutVars>
      </dgm:prSet>
      <dgm:spPr/>
      <dgm:t>
        <a:bodyPr/>
        <a:lstStyle/>
        <a:p>
          <a:endParaRPr lang="zh-CN" altLang="en-US"/>
        </a:p>
      </dgm:t>
    </dgm:pt>
  </dgm:ptLst>
  <dgm:cxnLst>
    <dgm:cxn modelId="{E3264802-C20D-4F7D-AFF8-3B2D67481171}" type="presOf" srcId="{C45B70C1-ED8B-408D-B6C5-0A3A68AE7983}" destId="{939037FA-5548-4948-805C-4721CBD71102}" srcOrd="0" destOrd="0" presId="urn:microsoft.com/office/officeart/2005/8/layout/chevron1"/>
    <dgm:cxn modelId="{A5595570-D694-40D0-86B8-33CD92A41E24}" type="presOf" srcId="{C202233D-5DF6-4C93-B43E-53B15847B40B}" destId="{5D0AEB31-4F72-43D5-B4E6-2B072A4FE446}" srcOrd="0" destOrd="0" presId="urn:microsoft.com/office/officeart/2005/8/layout/chevron1"/>
    <dgm:cxn modelId="{98A3C36B-A301-49F6-B5EC-05BFC8981E62}" srcId="{35A2D413-C1A1-4E4B-B6AA-4821FAC9182A}" destId="{C202233D-5DF6-4C93-B43E-53B15847B40B}" srcOrd="5" destOrd="0" parTransId="{867684C4-8AFF-4B00-9585-90B1C39A231B}" sibTransId="{B53449FA-5426-41D7-8649-910BC23284E4}"/>
    <dgm:cxn modelId="{23CE68F1-B055-4B11-877A-871A57F6EE58}" type="presOf" srcId="{496A97F7-131D-442F-8370-F37C0BE0DDC3}" destId="{62D5AB6D-033D-40A0-8B72-23D6AC8C82F3}" srcOrd="0" destOrd="0" presId="urn:microsoft.com/office/officeart/2005/8/layout/chevron1"/>
    <dgm:cxn modelId="{38363BC8-0921-492B-BD79-FF430BFBE08E}" srcId="{35A2D413-C1A1-4E4B-B6AA-4821FAC9182A}" destId="{496A97F7-131D-442F-8370-F37C0BE0DDC3}" srcOrd="3" destOrd="0" parTransId="{E4584F9C-E967-4754-993E-285AAE8F736B}" sibTransId="{5539B847-90B6-4DE7-AF6A-39C95C6F2E2C}"/>
    <dgm:cxn modelId="{4CFCAA87-C928-49BC-9FA4-477F74ECBB25}" srcId="{35A2D413-C1A1-4E4B-B6AA-4821FAC9182A}" destId="{381AF9BE-7F7A-440A-9137-335F4B76DACF}" srcOrd="4" destOrd="0" parTransId="{6EF28630-A2B7-4C6B-83DF-8A65A39EC7CC}" sibTransId="{11965C3B-0338-4BAD-BDBF-590221BA5578}"/>
    <dgm:cxn modelId="{1F91E2BB-723D-4D79-8999-51667A2D37EE}" srcId="{35A2D413-C1A1-4E4B-B6AA-4821FAC9182A}" destId="{6776BF80-0FE7-4897-97CB-0BCFEE44EC61}" srcOrd="2" destOrd="0" parTransId="{F192D0A7-6C77-4391-9AE2-CBCEA6061B5A}" sibTransId="{4BFE0599-538E-4E07-87CC-0AA5C1DF6093}"/>
    <dgm:cxn modelId="{4695C1A0-CED7-48D4-B8E8-A27A9FFF9644}" type="presOf" srcId="{381AF9BE-7F7A-440A-9137-335F4B76DACF}" destId="{D789D480-B8B3-4A0A-B702-5E3B2AA1EB4A}" srcOrd="0" destOrd="0" presId="urn:microsoft.com/office/officeart/2005/8/layout/chevron1"/>
    <dgm:cxn modelId="{E382FBBE-13C0-4FFC-BDBF-A6435CDA3348}" srcId="{35A2D413-C1A1-4E4B-B6AA-4821FAC9182A}" destId="{9684DEC5-35AD-43E2-AF4B-FA62A9C1E095}" srcOrd="1" destOrd="0" parTransId="{B22919B6-6CFB-4E30-9C28-C7ADB2A5C47F}" sibTransId="{B74868DB-7792-4F82-A86A-43457BD72F11}"/>
    <dgm:cxn modelId="{E06F2723-8815-4271-BA7C-365FB76D0581}" type="presOf" srcId="{9684DEC5-35AD-43E2-AF4B-FA62A9C1E095}" destId="{E57726A5-E263-4D3F-8891-A3DFC3E440A7}" srcOrd="0" destOrd="0" presId="urn:microsoft.com/office/officeart/2005/8/layout/chevron1"/>
    <dgm:cxn modelId="{C817F332-BB8D-4780-8CF5-746D3814D648}" srcId="{35A2D413-C1A1-4E4B-B6AA-4821FAC9182A}" destId="{C45B70C1-ED8B-408D-B6C5-0A3A68AE7983}" srcOrd="0" destOrd="0" parTransId="{852CF245-FED8-4F76-85C6-538F68C37C11}" sibTransId="{0C0054B0-ED0E-45A2-B3FB-85576D57B540}"/>
    <dgm:cxn modelId="{05B5D57D-8AD9-4544-9CA1-07E82927CF86}" type="presOf" srcId="{35A2D413-C1A1-4E4B-B6AA-4821FAC9182A}" destId="{2298C186-A75D-4655-B33F-C68D7B8C1663}" srcOrd="0" destOrd="0" presId="urn:microsoft.com/office/officeart/2005/8/layout/chevron1"/>
    <dgm:cxn modelId="{A2FF72CA-1AEE-47DC-AB6F-3B4DDB4E44F9}" type="presOf" srcId="{6776BF80-0FE7-4897-97CB-0BCFEE44EC61}" destId="{E3B34CC3-99B1-445B-A0F8-6F8E2A31F93C}" srcOrd="0" destOrd="0" presId="urn:microsoft.com/office/officeart/2005/8/layout/chevron1"/>
    <dgm:cxn modelId="{9AD47011-EF9C-4334-A70A-A21C53EE094E}" type="presParOf" srcId="{2298C186-A75D-4655-B33F-C68D7B8C1663}" destId="{939037FA-5548-4948-805C-4721CBD71102}" srcOrd="0" destOrd="0" presId="urn:microsoft.com/office/officeart/2005/8/layout/chevron1"/>
    <dgm:cxn modelId="{97BA3C4E-98D0-4FF7-BAFE-0E3CD0D63296}" type="presParOf" srcId="{2298C186-A75D-4655-B33F-C68D7B8C1663}" destId="{682CB35F-C008-421C-88FB-5736D4A79023}" srcOrd="1" destOrd="0" presId="urn:microsoft.com/office/officeart/2005/8/layout/chevron1"/>
    <dgm:cxn modelId="{D6BEC353-F387-4655-9FDF-4D8A28363775}" type="presParOf" srcId="{2298C186-A75D-4655-B33F-C68D7B8C1663}" destId="{E57726A5-E263-4D3F-8891-A3DFC3E440A7}" srcOrd="2" destOrd="0" presId="urn:microsoft.com/office/officeart/2005/8/layout/chevron1"/>
    <dgm:cxn modelId="{FC361E59-6E75-4223-8E49-5BC2710FD25E}" type="presParOf" srcId="{2298C186-A75D-4655-B33F-C68D7B8C1663}" destId="{32AB5C7C-284A-4254-995B-E653ECDCF9E8}" srcOrd="3" destOrd="0" presId="urn:microsoft.com/office/officeart/2005/8/layout/chevron1"/>
    <dgm:cxn modelId="{2F773E24-B7FE-40A0-BFBF-2A985A0E5449}" type="presParOf" srcId="{2298C186-A75D-4655-B33F-C68D7B8C1663}" destId="{E3B34CC3-99B1-445B-A0F8-6F8E2A31F93C}" srcOrd="4" destOrd="0" presId="urn:microsoft.com/office/officeart/2005/8/layout/chevron1"/>
    <dgm:cxn modelId="{9638E763-B947-4B26-8160-F8E470E4C98B}" type="presParOf" srcId="{2298C186-A75D-4655-B33F-C68D7B8C1663}" destId="{6C2E45CD-C101-4800-9AF7-91352EEE3F8C}" srcOrd="5" destOrd="0" presId="urn:microsoft.com/office/officeart/2005/8/layout/chevron1"/>
    <dgm:cxn modelId="{34C65F63-BBC5-4645-9618-F0284ADDF856}" type="presParOf" srcId="{2298C186-A75D-4655-B33F-C68D7B8C1663}" destId="{62D5AB6D-033D-40A0-8B72-23D6AC8C82F3}" srcOrd="6" destOrd="0" presId="urn:microsoft.com/office/officeart/2005/8/layout/chevron1"/>
    <dgm:cxn modelId="{CA6DA182-63C0-4699-A8C7-554C6C9D7903}" type="presParOf" srcId="{2298C186-A75D-4655-B33F-C68D7B8C1663}" destId="{F4DC9261-C2B8-4C5E-8682-BAFD7EB3282D}" srcOrd="7" destOrd="0" presId="urn:microsoft.com/office/officeart/2005/8/layout/chevron1"/>
    <dgm:cxn modelId="{06631929-92AB-4945-B593-D82933DB1068}" type="presParOf" srcId="{2298C186-A75D-4655-B33F-C68D7B8C1663}" destId="{D789D480-B8B3-4A0A-B702-5E3B2AA1EB4A}" srcOrd="8" destOrd="0" presId="urn:microsoft.com/office/officeart/2005/8/layout/chevron1"/>
    <dgm:cxn modelId="{FDCCF403-AA15-4E22-9BEF-F124E19C962C}" type="presParOf" srcId="{2298C186-A75D-4655-B33F-C68D7B8C1663}" destId="{D6001775-6B69-48BB-B40F-87BEB18AE278}" srcOrd="9" destOrd="0" presId="urn:microsoft.com/office/officeart/2005/8/layout/chevron1"/>
    <dgm:cxn modelId="{27961053-AADA-490A-80DA-609520F99978}" type="presParOf" srcId="{2298C186-A75D-4655-B33F-C68D7B8C1663}" destId="{5D0AEB31-4F72-43D5-B4E6-2B072A4FE446}" srcOrd="10"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0ED7D7-EA40-4528-BFE9-FEB8B91E0C3B}" type="doc">
      <dgm:prSet loTypeId="urn:microsoft.com/office/officeart/2005/8/layout/chevron1" loCatId="process" qsTypeId="urn:microsoft.com/office/officeart/2005/8/quickstyle/simple1" qsCatId="simple" csTypeId="urn:microsoft.com/office/officeart/2005/8/colors/colorful1" csCatId="colorful" phldr="1"/>
      <dgm:spPr/>
    </dgm:pt>
    <dgm:pt modelId="{2DF128DD-10D1-46E3-B897-907459385455}">
      <dgm:prSet phldrT="[文本]" custT="1"/>
      <dgm:spPr/>
      <dgm:t>
        <a:bodyPr/>
        <a:lstStyle/>
        <a:p>
          <a:r>
            <a:rPr lang="zh-CN" altLang="en-US" sz="800">
              <a:latin typeface="微软雅黑" panose="020B0503020204020204" pitchFamily="34" charset="-122"/>
              <a:ea typeface="微软雅黑" panose="020B0503020204020204" pitchFamily="34" charset="-122"/>
            </a:rPr>
            <a:t>网申</a:t>
          </a:r>
          <a:r>
            <a:rPr lang="en-US" altLang="zh-CN" sz="800">
              <a:latin typeface="微软雅黑" panose="020B0503020204020204" pitchFamily="34" charset="-122"/>
              <a:ea typeface="微软雅黑" panose="020B0503020204020204" pitchFamily="34" charset="-122"/>
            </a:rPr>
            <a:t>+</a:t>
          </a:r>
          <a:r>
            <a:rPr lang="zh-CN" altLang="en-US" sz="800">
              <a:latin typeface="微软雅黑" panose="020B0503020204020204" pitchFamily="34" charset="-122"/>
              <a:ea typeface="微软雅黑" panose="020B0503020204020204" pitchFamily="34" charset="-122"/>
            </a:rPr>
            <a:t>宣讲</a:t>
          </a:r>
        </a:p>
      </dgm:t>
    </dgm:pt>
    <dgm:pt modelId="{4F80596B-97B8-491D-82F4-0311AD908272}" type="parTrans" cxnId="{32B74835-4F14-4EB0-B983-5E64C3DC97F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2308BF44-417F-46E6-A1A4-9FDA3CCEA17C}" type="sibTrans" cxnId="{32B74835-4F14-4EB0-B983-5E64C3DC97F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562208E3-2FBB-4CB3-8223-D57905ACE07B}">
      <dgm:prSet phldrT="[文本]" custT="1"/>
      <dgm:spPr/>
      <dgm:t>
        <a:bodyPr/>
        <a:lstStyle/>
        <a:p>
          <a:r>
            <a:rPr lang="zh-CN" altLang="en-US" sz="800">
              <a:latin typeface="微软雅黑" panose="020B0503020204020204" pitchFamily="34" charset="-122"/>
              <a:ea typeface="微软雅黑" panose="020B0503020204020204" pitchFamily="34" charset="-122"/>
            </a:rPr>
            <a:t>笔试</a:t>
          </a:r>
        </a:p>
      </dgm:t>
    </dgm:pt>
    <dgm:pt modelId="{8D635622-15D7-4E95-AEB3-CA856DAFCBDD}" type="parTrans" cxnId="{BFA3AEB2-2536-45C2-B9BD-3BECD5118188}">
      <dgm:prSet/>
      <dgm:spPr/>
      <dgm:t>
        <a:bodyPr/>
        <a:lstStyle/>
        <a:p>
          <a:endParaRPr lang="zh-CN" altLang="en-US" sz="800">
            <a:latin typeface="微软雅黑" panose="020B0503020204020204" pitchFamily="34" charset="-122"/>
            <a:ea typeface="微软雅黑" panose="020B0503020204020204" pitchFamily="34" charset="-122"/>
          </a:endParaRPr>
        </a:p>
      </dgm:t>
    </dgm:pt>
    <dgm:pt modelId="{9083AE81-C5B1-4574-BCD1-2B9CD7513A4F}" type="sibTrans" cxnId="{BFA3AEB2-2536-45C2-B9BD-3BECD5118188}">
      <dgm:prSet/>
      <dgm:spPr/>
      <dgm:t>
        <a:bodyPr/>
        <a:lstStyle/>
        <a:p>
          <a:endParaRPr lang="zh-CN" altLang="en-US" sz="800">
            <a:latin typeface="微软雅黑" panose="020B0503020204020204" pitchFamily="34" charset="-122"/>
            <a:ea typeface="微软雅黑" panose="020B0503020204020204" pitchFamily="34" charset="-122"/>
          </a:endParaRPr>
        </a:p>
      </dgm:t>
    </dgm:pt>
    <dgm:pt modelId="{02DD3481-96B8-4F0D-8F51-5BDD7089BA2E}">
      <dgm:prSet phldrT="[文本]" custT="1"/>
      <dgm:spPr/>
      <dgm:t>
        <a:bodyPr/>
        <a:lstStyle/>
        <a:p>
          <a:r>
            <a:rPr lang="zh-CN" altLang="en-US" sz="800">
              <a:latin typeface="微软雅黑" panose="020B0503020204020204" pitchFamily="34" charset="-122"/>
              <a:ea typeface="微软雅黑" panose="020B0503020204020204" pitchFamily="34" charset="-122"/>
            </a:rPr>
            <a:t>无领导小组</a:t>
          </a:r>
        </a:p>
      </dgm:t>
    </dgm:pt>
    <dgm:pt modelId="{4935E060-CBDB-4975-B824-44A34CD17F8E}" type="parTrans" cxnId="{2340D0BA-0223-4518-ACCA-C3D2C9FD0B3D}">
      <dgm:prSet/>
      <dgm:spPr/>
      <dgm:t>
        <a:bodyPr/>
        <a:lstStyle/>
        <a:p>
          <a:endParaRPr lang="zh-CN" altLang="en-US" sz="800">
            <a:latin typeface="微软雅黑" panose="020B0503020204020204" pitchFamily="34" charset="-122"/>
            <a:ea typeface="微软雅黑" panose="020B0503020204020204" pitchFamily="34" charset="-122"/>
          </a:endParaRPr>
        </a:p>
      </dgm:t>
    </dgm:pt>
    <dgm:pt modelId="{9FD0397B-6927-44BD-BD6A-0637AB83D93A}" type="sibTrans" cxnId="{2340D0BA-0223-4518-ACCA-C3D2C9FD0B3D}">
      <dgm:prSet/>
      <dgm:spPr/>
      <dgm:t>
        <a:bodyPr/>
        <a:lstStyle/>
        <a:p>
          <a:endParaRPr lang="zh-CN" altLang="en-US" sz="800">
            <a:latin typeface="微软雅黑" panose="020B0503020204020204" pitchFamily="34" charset="-122"/>
            <a:ea typeface="微软雅黑" panose="020B0503020204020204" pitchFamily="34" charset="-122"/>
          </a:endParaRPr>
        </a:p>
      </dgm:t>
    </dgm:pt>
    <dgm:pt modelId="{4E5471DD-30CB-45D2-99EF-FCCCD128D2AF}">
      <dgm:prSet phldrT="[文本]" custT="1"/>
      <dgm:spPr/>
      <dgm:t>
        <a:bodyPr/>
        <a:lstStyle/>
        <a:p>
          <a:r>
            <a:rPr lang="zh-CN" altLang="en-US" sz="800">
              <a:latin typeface="微软雅黑" panose="020B0503020204020204" pitchFamily="34" charset="-122"/>
              <a:ea typeface="微软雅黑" panose="020B0503020204020204" pitchFamily="34" charset="-122"/>
            </a:rPr>
            <a:t>综合面试</a:t>
          </a:r>
        </a:p>
      </dgm:t>
    </dgm:pt>
    <dgm:pt modelId="{62560D8C-7552-41FB-A2C9-E6C3346CD86F}" type="parTrans" cxnId="{924F4291-1FD5-4B1E-9AE7-EC571A8B2C01}">
      <dgm:prSet/>
      <dgm:spPr/>
      <dgm:t>
        <a:bodyPr/>
        <a:lstStyle/>
        <a:p>
          <a:endParaRPr lang="zh-CN" altLang="en-US" sz="800">
            <a:latin typeface="微软雅黑" panose="020B0503020204020204" pitchFamily="34" charset="-122"/>
            <a:ea typeface="微软雅黑" panose="020B0503020204020204" pitchFamily="34" charset="-122"/>
          </a:endParaRPr>
        </a:p>
      </dgm:t>
    </dgm:pt>
    <dgm:pt modelId="{221F3A9B-A4F2-4E03-873C-999AAB3089A5}" type="sibTrans" cxnId="{924F4291-1FD5-4B1E-9AE7-EC571A8B2C01}">
      <dgm:prSet/>
      <dgm:spPr/>
      <dgm:t>
        <a:bodyPr/>
        <a:lstStyle/>
        <a:p>
          <a:endParaRPr lang="zh-CN" altLang="en-US" sz="800">
            <a:latin typeface="微软雅黑" panose="020B0503020204020204" pitchFamily="34" charset="-122"/>
            <a:ea typeface="微软雅黑" panose="020B0503020204020204" pitchFamily="34" charset="-122"/>
          </a:endParaRPr>
        </a:p>
      </dgm:t>
    </dgm:pt>
    <dgm:pt modelId="{5FB667B9-26D8-4F9C-8245-B12EAB787667}">
      <dgm:prSet phldrT="[文本]" custT="1"/>
      <dgm:spPr/>
      <dgm:t>
        <a:bodyPr/>
        <a:lstStyle/>
        <a:p>
          <a:r>
            <a:rPr lang="zh-CN" altLang="en-US" sz="800">
              <a:latin typeface="微软雅黑" panose="020B0503020204020204" pitchFamily="34" charset="-122"/>
              <a:ea typeface="微软雅黑" panose="020B0503020204020204" pitchFamily="34" charset="-122"/>
            </a:rPr>
            <a:t>在线测评</a:t>
          </a:r>
        </a:p>
      </dgm:t>
    </dgm:pt>
    <dgm:pt modelId="{8F1141B4-02BA-4D60-8506-FDA61DB6DB4F}" type="parTrans" cxnId="{B36FAE2C-71AC-4ADC-9C16-E6D085DA7CE8}">
      <dgm:prSet/>
      <dgm:spPr/>
      <dgm:t>
        <a:bodyPr/>
        <a:lstStyle/>
        <a:p>
          <a:endParaRPr lang="zh-CN" altLang="en-US" sz="800">
            <a:latin typeface="微软雅黑" panose="020B0503020204020204" pitchFamily="34" charset="-122"/>
            <a:ea typeface="微软雅黑" panose="020B0503020204020204" pitchFamily="34" charset="-122"/>
          </a:endParaRPr>
        </a:p>
      </dgm:t>
    </dgm:pt>
    <dgm:pt modelId="{A35B3616-3B8D-46EE-86D9-B8F6DDB9372C}" type="sibTrans" cxnId="{B36FAE2C-71AC-4ADC-9C16-E6D085DA7CE8}">
      <dgm:prSet/>
      <dgm:spPr/>
      <dgm:t>
        <a:bodyPr/>
        <a:lstStyle/>
        <a:p>
          <a:endParaRPr lang="zh-CN" altLang="en-US" sz="800">
            <a:latin typeface="微软雅黑" panose="020B0503020204020204" pitchFamily="34" charset="-122"/>
            <a:ea typeface="微软雅黑" panose="020B0503020204020204" pitchFamily="34" charset="-122"/>
          </a:endParaRPr>
        </a:p>
      </dgm:t>
    </dgm:pt>
    <dgm:pt modelId="{F4CC5ADD-7BB5-434B-B133-E46810AA056B}">
      <dgm:prSet phldrT="[文本]" custT="1"/>
      <dgm:spPr/>
      <dgm:t>
        <a:bodyPr/>
        <a:lstStyle/>
        <a:p>
          <a:r>
            <a:rPr lang="zh-CN" altLang="en-US" sz="800">
              <a:latin typeface="微软雅黑" panose="020B0503020204020204" pitchFamily="34" charset="-122"/>
              <a:ea typeface="微软雅黑" panose="020B0503020204020204" pitchFamily="34" charset="-122"/>
            </a:rPr>
            <a:t>总裁面试</a:t>
          </a:r>
        </a:p>
      </dgm:t>
    </dgm:pt>
    <dgm:pt modelId="{7D113FD9-E94E-4D07-84A5-97B04A9C6BCD}" type="parTrans" cxnId="{A45430AD-4C49-4271-8466-77CF212DEBED}">
      <dgm:prSet/>
      <dgm:spPr/>
      <dgm:t>
        <a:bodyPr/>
        <a:lstStyle/>
        <a:p>
          <a:endParaRPr lang="zh-CN" altLang="en-US" sz="800">
            <a:latin typeface="微软雅黑" panose="020B0503020204020204" pitchFamily="34" charset="-122"/>
            <a:ea typeface="微软雅黑" panose="020B0503020204020204" pitchFamily="34" charset="-122"/>
          </a:endParaRPr>
        </a:p>
      </dgm:t>
    </dgm:pt>
    <dgm:pt modelId="{E55AEC01-730B-439D-BE45-44849BDAF75C}" type="sibTrans" cxnId="{A45430AD-4C49-4271-8466-77CF212DEBED}">
      <dgm:prSet/>
      <dgm:spPr/>
      <dgm:t>
        <a:bodyPr/>
        <a:lstStyle/>
        <a:p>
          <a:endParaRPr lang="zh-CN" altLang="en-US" sz="800">
            <a:latin typeface="微软雅黑" panose="020B0503020204020204" pitchFamily="34" charset="-122"/>
            <a:ea typeface="微软雅黑" panose="020B0503020204020204" pitchFamily="34" charset="-122"/>
          </a:endParaRPr>
        </a:p>
      </dgm:t>
    </dgm:pt>
    <dgm:pt modelId="{B736CD32-9586-462A-8D7F-6375AE8A8143}">
      <dgm:prSet phldrT="[文本]" custT="1"/>
      <dgm:spPr/>
      <dgm:t>
        <a:bodyPr/>
        <a:lstStyle/>
        <a:p>
          <a:r>
            <a:rPr lang="en-US" altLang="zh-CN" sz="800">
              <a:latin typeface="微软雅黑" panose="020B0503020204020204" pitchFamily="34" charset="-122"/>
              <a:ea typeface="微软雅黑" panose="020B0503020204020204" pitchFamily="34" charset="-122"/>
            </a:rPr>
            <a:t>offer</a:t>
          </a:r>
          <a:endParaRPr lang="zh-CN" altLang="en-US" sz="800">
            <a:latin typeface="微软雅黑" panose="020B0503020204020204" pitchFamily="34" charset="-122"/>
            <a:ea typeface="微软雅黑" panose="020B0503020204020204" pitchFamily="34" charset="-122"/>
          </a:endParaRPr>
        </a:p>
      </dgm:t>
    </dgm:pt>
    <dgm:pt modelId="{05240ED6-C4E7-4A1B-BDD9-7DE3580B4D64}" type="parTrans" cxnId="{9919511B-A030-48F8-87F1-1EC1B3720AAE}">
      <dgm:prSet/>
      <dgm:spPr/>
      <dgm:t>
        <a:bodyPr/>
        <a:lstStyle/>
        <a:p>
          <a:endParaRPr lang="zh-CN" altLang="en-US" sz="800">
            <a:latin typeface="微软雅黑" panose="020B0503020204020204" pitchFamily="34" charset="-122"/>
            <a:ea typeface="微软雅黑" panose="020B0503020204020204" pitchFamily="34" charset="-122"/>
          </a:endParaRPr>
        </a:p>
      </dgm:t>
    </dgm:pt>
    <dgm:pt modelId="{8775A6CC-B8E9-4C70-A858-EA967D730477}" type="sibTrans" cxnId="{9919511B-A030-48F8-87F1-1EC1B3720AAE}">
      <dgm:prSet/>
      <dgm:spPr/>
      <dgm:t>
        <a:bodyPr/>
        <a:lstStyle/>
        <a:p>
          <a:endParaRPr lang="zh-CN" altLang="en-US" sz="800">
            <a:latin typeface="微软雅黑" panose="020B0503020204020204" pitchFamily="34" charset="-122"/>
            <a:ea typeface="微软雅黑" panose="020B0503020204020204" pitchFamily="34" charset="-122"/>
          </a:endParaRPr>
        </a:p>
      </dgm:t>
    </dgm:pt>
    <dgm:pt modelId="{454B77E6-1CE3-4C6C-A8E1-FD8DAC8C33C2}">
      <dgm:prSet phldrT="[文本]" custT="1"/>
      <dgm:spPr/>
      <dgm:t>
        <a:bodyPr/>
        <a:lstStyle/>
        <a:p>
          <a:r>
            <a:rPr lang="zh-CN" altLang="en-US" sz="800">
              <a:latin typeface="微软雅黑" panose="020B0503020204020204" pitchFamily="34" charset="-122"/>
              <a:ea typeface="微软雅黑" panose="020B0503020204020204" pitchFamily="34" charset="-122"/>
            </a:rPr>
            <a:t>评价中心</a:t>
          </a:r>
        </a:p>
      </dgm:t>
    </dgm:pt>
    <dgm:pt modelId="{07E31FA8-F508-4CF3-A241-1750FD56099A}" type="parTrans" cxnId="{6F079AF7-5178-44D6-9D6D-82ACC3E29E0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28D7AFE2-A0BF-40E6-BD43-F8A17D88A6BE}" type="sibTrans" cxnId="{6F079AF7-5178-44D6-9D6D-82ACC3E29E0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217B1B9F-3CB6-438D-ACC2-536FCBC1280E}" type="pres">
      <dgm:prSet presAssocID="{0D0ED7D7-EA40-4528-BFE9-FEB8B91E0C3B}" presName="Name0" presStyleCnt="0">
        <dgm:presLayoutVars>
          <dgm:dir/>
          <dgm:animLvl val="lvl"/>
          <dgm:resizeHandles val="exact"/>
        </dgm:presLayoutVars>
      </dgm:prSet>
      <dgm:spPr/>
    </dgm:pt>
    <dgm:pt modelId="{7AB39D3F-963B-4935-B925-CBCD039F46A1}" type="pres">
      <dgm:prSet presAssocID="{2DF128DD-10D1-46E3-B897-907459385455}" presName="parTxOnly" presStyleLbl="node1" presStyleIdx="0" presStyleCnt="8">
        <dgm:presLayoutVars>
          <dgm:chMax val="0"/>
          <dgm:chPref val="0"/>
          <dgm:bulletEnabled val="1"/>
        </dgm:presLayoutVars>
      </dgm:prSet>
      <dgm:spPr/>
      <dgm:t>
        <a:bodyPr/>
        <a:lstStyle/>
        <a:p>
          <a:endParaRPr lang="zh-CN" altLang="en-US"/>
        </a:p>
      </dgm:t>
    </dgm:pt>
    <dgm:pt modelId="{8C820A8B-E176-4AA2-9CCB-FFB3039FAF92}" type="pres">
      <dgm:prSet presAssocID="{2308BF44-417F-46E6-A1A4-9FDA3CCEA17C}" presName="parTxOnlySpace" presStyleCnt="0"/>
      <dgm:spPr/>
    </dgm:pt>
    <dgm:pt modelId="{D1E5C4CC-5DDC-4FC1-817B-3F2C43E789DE}" type="pres">
      <dgm:prSet presAssocID="{562208E3-2FBB-4CB3-8223-D57905ACE07B}" presName="parTxOnly" presStyleLbl="node1" presStyleIdx="1" presStyleCnt="8">
        <dgm:presLayoutVars>
          <dgm:chMax val="0"/>
          <dgm:chPref val="0"/>
          <dgm:bulletEnabled val="1"/>
        </dgm:presLayoutVars>
      </dgm:prSet>
      <dgm:spPr/>
      <dgm:t>
        <a:bodyPr/>
        <a:lstStyle/>
        <a:p>
          <a:endParaRPr lang="zh-CN" altLang="en-US"/>
        </a:p>
      </dgm:t>
    </dgm:pt>
    <dgm:pt modelId="{C8DAB9F8-2A46-4222-96D6-5BDDD3782FB0}" type="pres">
      <dgm:prSet presAssocID="{9083AE81-C5B1-4574-BCD1-2B9CD7513A4F}" presName="parTxOnlySpace" presStyleCnt="0"/>
      <dgm:spPr/>
    </dgm:pt>
    <dgm:pt modelId="{C34B1C32-F277-423F-8FF1-D44FA515F6D7}" type="pres">
      <dgm:prSet presAssocID="{02DD3481-96B8-4F0D-8F51-5BDD7089BA2E}" presName="parTxOnly" presStyleLbl="node1" presStyleIdx="2" presStyleCnt="8">
        <dgm:presLayoutVars>
          <dgm:chMax val="0"/>
          <dgm:chPref val="0"/>
          <dgm:bulletEnabled val="1"/>
        </dgm:presLayoutVars>
      </dgm:prSet>
      <dgm:spPr/>
      <dgm:t>
        <a:bodyPr/>
        <a:lstStyle/>
        <a:p>
          <a:endParaRPr lang="zh-CN" altLang="en-US"/>
        </a:p>
      </dgm:t>
    </dgm:pt>
    <dgm:pt modelId="{CAA71C24-7E3D-4598-9F83-78780E87FE62}" type="pres">
      <dgm:prSet presAssocID="{9FD0397B-6927-44BD-BD6A-0637AB83D93A}" presName="parTxOnlySpace" presStyleCnt="0"/>
      <dgm:spPr/>
    </dgm:pt>
    <dgm:pt modelId="{C4C410DF-139A-4D2D-990C-766EEB616EFE}" type="pres">
      <dgm:prSet presAssocID="{4E5471DD-30CB-45D2-99EF-FCCCD128D2AF}" presName="parTxOnly" presStyleLbl="node1" presStyleIdx="3" presStyleCnt="8">
        <dgm:presLayoutVars>
          <dgm:chMax val="0"/>
          <dgm:chPref val="0"/>
          <dgm:bulletEnabled val="1"/>
        </dgm:presLayoutVars>
      </dgm:prSet>
      <dgm:spPr/>
      <dgm:t>
        <a:bodyPr/>
        <a:lstStyle/>
        <a:p>
          <a:endParaRPr lang="zh-CN" altLang="en-US"/>
        </a:p>
      </dgm:t>
    </dgm:pt>
    <dgm:pt modelId="{462D2C88-E6E0-47AF-BBC6-BF9C14250D0A}" type="pres">
      <dgm:prSet presAssocID="{221F3A9B-A4F2-4E03-873C-999AAB3089A5}" presName="parTxOnlySpace" presStyleCnt="0"/>
      <dgm:spPr/>
    </dgm:pt>
    <dgm:pt modelId="{8971D108-E76D-4125-9699-F0B53B44C0BA}" type="pres">
      <dgm:prSet presAssocID="{454B77E6-1CE3-4C6C-A8E1-FD8DAC8C33C2}" presName="parTxOnly" presStyleLbl="node1" presStyleIdx="4" presStyleCnt="8">
        <dgm:presLayoutVars>
          <dgm:chMax val="0"/>
          <dgm:chPref val="0"/>
          <dgm:bulletEnabled val="1"/>
        </dgm:presLayoutVars>
      </dgm:prSet>
      <dgm:spPr/>
      <dgm:t>
        <a:bodyPr/>
        <a:lstStyle/>
        <a:p>
          <a:endParaRPr lang="zh-CN" altLang="en-US"/>
        </a:p>
      </dgm:t>
    </dgm:pt>
    <dgm:pt modelId="{0836019A-86EF-416C-ABE6-3F6F61ADEFC8}" type="pres">
      <dgm:prSet presAssocID="{28D7AFE2-A0BF-40E6-BD43-F8A17D88A6BE}" presName="parTxOnlySpace" presStyleCnt="0"/>
      <dgm:spPr/>
    </dgm:pt>
    <dgm:pt modelId="{881198D9-F7AB-4D72-8628-16FACB7F43BF}" type="pres">
      <dgm:prSet presAssocID="{5FB667B9-26D8-4F9C-8245-B12EAB787667}" presName="parTxOnly" presStyleLbl="node1" presStyleIdx="5" presStyleCnt="8">
        <dgm:presLayoutVars>
          <dgm:chMax val="0"/>
          <dgm:chPref val="0"/>
          <dgm:bulletEnabled val="1"/>
        </dgm:presLayoutVars>
      </dgm:prSet>
      <dgm:spPr/>
      <dgm:t>
        <a:bodyPr/>
        <a:lstStyle/>
        <a:p>
          <a:endParaRPr lang="zh-CN" altLang="en-US"/>
        </a:p>
      </dgm:t>
    </dgm:pt>
    <dgm:pt modelId="{F3CFB838-124F-400B-8104-327CBFED2F84}" type="pres">
      <dgm:prSet presAssocID="{A35B3616-3B8D-46EE-86D9-B8F6DDB9372C}" presName="parTxOnlySpace" presStyleCnt="0"/>
      <dgm:spPr/>
    </dgm:pt>
    <dgm:pt modelId="{4CD90F27-AA75-4438-837A-5528F35B7532}" type="pres">
      <dgm:prSet presAssocID="{F4CC5ADD-7BB5-434B-B133-E46810AA056B}" presName="parTxOnly" presStyleLbl="node1" presStyleIdx="6" presStyleCnt="8">
        <dgm:presLayoutVars>
          <dgm:chMax val="0"/>
          <dgm:chPref val="0"/>
          <dgm:bulletEnabled val="1"/>
        </dgm:presLayoutVars>
      </dgm:prSet>
      <dgm:spPr/>
      <dgm:t>
        <a:bodyPr/>
        <a:lstStyle/>
        <a:p>
          <a:endParaRPr lang="zh-CN" altLang="en-US"/>
        </a:p>
      </dgm:t>
    </dgm:pt>
    <dgm:pt modelId="{50389623-1408-4926-A2AB-221DEFC966E5}" type="pres">
      <dgm:prSet presAssocID="{E55AEC01-730B-439D-BE45-44849BDAF75C}" presName="parTxOnlySpace" presStyleCnt="0"/>
      <dgm:spPr/>
    </dgm:pt>
    <dgm:pt modelId="{5D465CBF-E17A-43C3-8D4A-9C4CCEDD1136}" type="pres">
      <dgm:prSet presAssocID="{B736CD32-9586-462A-8D7F-6375AE8A8143}" presName="parTxOnly" presStyleLbl="node1" presStyleIdx="7" presStyleCnt="8">
        <dgm:presLayoutVars>
          <dgm:chMax val="0"/>
          <dgm:chPref val="0"/>
          <dgm:bulletEnabled val="1"/>
        </dgm:presLayoutVars>
      </dgm:prSet>
      <dgm:spPr/>
      <dgm:t>
        <a:bodyPr/>
        <a:lstStyle/>
        <a:p>
          <a:endParaRPr lang="zh-CN" altLang="en-US"/>
        </a:p>
      </dgm:t>
    </dgm:pt>
  </dgm:ptLst>
  <dgm:cxnLst>
    <dgm:cxn modelId="{2340D0BA-0223-4518-ACCA-C3D2C9FD0B3D}" srcId="{0D0ED7D7-EA40-4528-BFE9-FEB8B91E0C3B}" destId="{02DD3481-96B8-4F0D-8F51-5BDD7089BA2E}" srcOrd="2" destOrd="0" parTransId="{4935E060-CBDB-4975-B824-44A34CD17F8E}" sibTransId="{9FD0397B-6927-44BD-BD6A-0637AB83D93A}"/>
    <dgm:cxn modelId="{A45430AD-4C49-4271-8466-77CF212DEBED}" srcId="{0D0ED7D7-EA40-4528-BFE9-FEB8B91E0C3B}" destId="{F4CC5ADD-7BB5-434B-B133-E46810AA056B}" srcOrd="6" destOrd="0" parTransId="{7D113FD9-E94E-4D07-84A5-97B04A9C6BCD}" sibTransId="{E55AEC01-730B-439D-BE45-44849BDAF75C}"/>
    <dgm:cxn modelId="{A9F6C857-4713-4D6E-9594-9106C372ED5A}" type="presOf" srcId="{454B77E6-1CE3-4C6C-A8E1-FD8DAC8C33C2}" destId="{8971D108-E76D-4125-9699-F0B53B44C0BA}" srcOrd="0" destOrd="0" presId="urn:microsoft.com/office/officeart/2005/8/layout/chevron1"/>
    <dgm:cxn modelId="{F02A02AE-BDCB-4A11-B00A-51C1D7C9F2B8}" type="presOf" srcId="{F4CC5ADD-7BB5-434B-B133-E46810AA056B}" destId="{4CD90F27-AA75-4438-837A-5528F35B7532}" srcOrd="0" destOrd="0" presId="urn:microsoft.com/office/officeart/2005/8/layout/chevron1"/>
    <dgm:cxn modelId="{E682F564-1AF4-48F0-AEF0-51F62CBF63AE}" type="presOf" srcId="{5FB667B9-26D8-4F9C-8245-B12EAB787667}" destId="{881198D9-F7AB-4D72-8628-16FACB7F43BF}" srcOrd="0" destOrd="0" presId="urn:microsoft.com/office/officeart/2005/8/layout/chevron1"/>
    <dgm:cxn modelId="{29BF0A9B-79D4-4E2F-AD7B-DA471DBC5721}" type="presOf" srcId="{562208E3-2FBB-4CB3-8223-D57905ACE07B}" destId="{D1E5C4CC-5DDC-4FC1-817B-3F2C43E789DE}" srcOrd="0" destOrd="0" presId="urn:microsoft.com/office/officeart/2005/8/layout/chevron1"/>
    <dgm:cxn modelId="{92CEC294-252E-4646-BC47-CC6FA606EF32}" type="presOf" srcId="{02DD3481-96B8-4F0D-8F51-5BDD7089BA2E}" destId="{C34B1C32-F277-423F-8FF1-D44FA515F6D7}" srcOrd="0" destOrd="0" presId="urn:microsoft.com/office/officeart/2005/8/layout/chevron1"/>
    <dgm:cxn modelId="{924F4291-1FD5-4B1E-9AE7-EC571A8B2C01}" srcId="{0D0ED7D7-EA40-4528-BFE9-FEB8B91E0C3B}" destId="{4E5471DD-30CB-45D2-99EF-FCCCD128D2AF}" srcOrd="3" destOrd="0" parTransId="{62560D8C-7552-41FB-A2C9-E6C3346CD86F}" sibTransId="{221F3A9B-A4F2-4E03-873C-999AAB3089A5}"/>
    <dgm:cxn modelId="{3F3086AE-4131-4DE0-9493-9998587A997D}" type="presOf" srcId="{0D0ED7D7-EA40-4528-BFE9-FEB8B91E0C3B}" destId="{217B1B9F-3CB6-438D-ACC2-536FCBC1280E}" srcOrd="0" destOrd="0" presId="urn:microsoft.com/office/officeart/2005/8/layout/chevron1"/>
    <dgm:cxn modelId="{6F079AF7-5178-44D6-9D6D-82ACC3E29E02}" srcId="{0D0ED7D7-EA40-4528-BFE9-FEB8B91E0C3B}" destId="{454B77E6-1CE3-4C6C-A8E1-FD8DAC8C33C2}" srcOrd="4" destOrd="0" parTransId="{07E31FA8-F508-4CF3-A241-1750FD56099A}" sibTransId="{28D7AFE2-A0BF-40E6-BD43-F8A17D88A6BE}"/>
    <dgm:cxn modelId="{32B74835-4F14-4EB0-B983-5E64C3DC97F2}" srcId="{0D0ED7D7-EA40-4528-BFE9-FEB8B91E0C3B}" destId="{2DF128DD-10D1-46E3-B897-907459385455}" srcOrd="0" destOrd="0" parTransId="{4F80596B-97B8-491D-82F4-0311AD908272}" sibTransId="{2308BF44-417F-46E6-A1A4-9FDA3CCEA17C}"/>
    <dgm:cxn modelId="{BFA3AEB2-2536-45C2-B9BD-3BECD5118188}" srcId="{0D0ED7D7-EA40-4528-BFE9-FEB8B91E0C3B}" destId="{562208E3-2FBB-4CB3-8223-D57905ACE07B}" srcOrd="1" destOrd="0" parTransId="{8D635622-15D7-4E95-AEB3-CA856DAFCBDD}" sibTransId="{9083AE81-C5B1-4574-BCD1-2B9CD7513A4F}"/>
    <dgm:cxn modelId="{FF7CC7D0-F16D-47DF-ACDD-030731DDE3BC}" type="presOf" srcId="{4E5471DD-30CB-45D2-99EF-FCCCD128D2AF}" destId="{C4C410DF-139A-4D2D-990C-766EEB616EFE}" srcOrd="0" destOrd="0" presId="urn:microsoft.com/office/officeart/2005/8/layout/chevron1"/>
    <dgm:cxn modelId="{9919511B-A030-48F8-87F1-1EC1B3720AAE}" srcId="{0D0ED7D7-EA40-4528-BFE9-FEB8B91E0C3B}" destId="{B736CD32-9586-462A-8D7F-6375AE8A8143}" srcOrd="7" destOrd="0" parTransId="{05240ED6-C4E7-4A1B-BDD9-7DE3580B4D64}" sibTransId="{8775A6CC-B8E9-4C70-A858-EA967D730477}"/>
    <dgm:cxn modelId="{09A5E2C7-0ED9-458E-A78D-C1627C6944BF}" type="presOf" srcId="{B736CD32-9586-462A-8D7F-6375AE8A8143}" destId="{5D465CBF-E17A-43C3-8D4A-9C4CCEDD1136}" srcOrd="0" destOrd="0" presId="urn:microsoft.com/office/officeart/2005/8/layout/chevron1"/>
    <dgm:cxn modelId="{97A43CBF-4AB0-4BF2-882C-425B8FCC7E70}" type="presOf" srcId="{2DF128DD-10D1-46E3-B897-907459385455}" destId="{7AB39D3F-963B-4935-B925-CBCD039F46A1}" srcOrd="0" destOrd="0" presId="urn:microsoft.com/office/officeart/2005/8/layout/chevron1"/>
    <dgm:cxn modelId="{B36FAE2C-71AC-4ADC-9C16-E6D085DA7CE8}" srcId="{0D0ED7D7-EA40-4528-BFE9-FEB8B91E0C3B}" destId="{5FB667B9-26D8-4F9C-8245-B12EAB787667}" srcOrd="5" destOrd="0" parTransId="{8F1141B4-02BA-4D60-8506-FDA61DB6DB4F}" sibTransId="{A35B3616-3B8D-46EE-86D9-B8F6DDB9372C}"/>
    <dgm:cxn modelId="{BAC50304-704F-423B-A167-CE71E8A34FDD}" type="presParOf" srcId="{217B1B9F-3CB6-438D-ACC2-536FCBC1280E}" destId="{7AB39D3F-963B-4935-B925-CBCD039F46A1}" srcOrd="0" destOrd="0" presId="urn:microsoft.com/office/officeart/2005/8/layout/chevron1"/>
    <dgm:cxn modelId="{D3645454-2EBD-4815-A409-4ACD4B19CDEB}" type="presParOf" srcId="{217B1B9F-3CB6-438D-ACC2-536FCBC1280E}" destId="{8C820A8B-E176-4AA2-9CCB-FFB3039FAF92}" srcOrd="1" destOrd="0" presId="urn:microsoft.com/office/officeart/2005/8/layout/chevron1"/>
    <dgm:cxn modelId="{2DCD4B35-0327-4558-A966-D03FBDEFD067}" type="presParOf" srcId="{217B1B9F-3CB6-438D-ACC2-536FCBC1280E}" destId="{D1E5C4CC-5DDC-4FC1-817B-3F2C43E789DE}" srcOrd="2" destOrd="0" presId="urn:microsoft.com/office/officeart/2005/8/layout/chevron1"/>
    <dgm:cxn modelId="{A9B43BF2-91E7-4414-8D25-FA43CF937AD6}" type="presParOf" srcId="{217B1B9F-3CB6-438D-ACC2-536FCBC1280E}" destId="{C8DAB9F8-2A46-4222-96D6-5BDDD3782FB0}" srcOrd="3" destOrd="0" presId="urn:microsoft.com/office/officeart/2005/8/layout/chevron1"/>
    <dgm:cxn modelId="{BBC2F6B2-E858-4275-9F8A-31CBAA653B66}" type="presParOf" srcId="{217B1B9F-3CB6-438D-ACC2-536FCBC1280E}" destId="{C34B1C32-F277-423F-8FF1-D44FA515F6D7}" srcOrd="4" destOrd="0" presId="urn:microsoft.com/office/officeart/2005/8/layout/chevron1"/>
    <dgm:cxn modelId="{14D29D4E-A1DC-4EA3-AC74-22C803F31075}" type="presParOf" srcId="{217B1B9F-3CB6-438D-ACC2-536FCBC1280E}" destId="{CAA71C24-7E3D-4598-9F83-78780E87FE62}" srcOrd="5" destOrd="0" presId="urn:microsoft.com/office/officeart/2005/8/layout/chevron1"/>
    <dgm:cxn modelId="{7CA27585-95D0-4A9A-8C27-EDDABB2BA56F}" type="presParOf" srcId="{217B1B9F-3CB6-438D-ACC2-536FCBC1280E}" destId="{C4C410DF-139A-4D2D-990C-766EEB616EFE}" srcOrd="6" destOrd="0" presId="urn:microsoft.com/office/officeart/2005/8/layout/chevron1"/>
    <dgm:cxn modelId="{52AAF950-E6EE-4885-B7F5-2C45492F5A27}" type="presParOf" srcId="{217B1B9F-3CB6-438D-ACC2-536FCBC1280E}" destId="{462D2C88-E6E0-47AF-BBC6-BF9C14250D0A}" srcOrd="7" destOrd="0" presId="urn:microsoft.com/office/officeart/2005/8/layout/chevron1"/>
    <dgm:cxn modelId="{2088A481-7F5E-4A85-9FE5-195A45E9F63E}" type="presParOf" srcId="{217B1B9F-3CB6-438D-ACC2-536FCBC1280E}" destId="{8971D108-E76D-4125-9699-F0B53B44C0BA}" srcOrd="8" destOrd="0" presId="urn:microsoft.com/office/officeart/2005/8/layout/chevron1"/>
    <dgm:cxn modelId="{6A01DC7A-0932-4ECE-84B8-3BDBA89DFB1D}" type="presParOf" srcId="{217B1B9F-3CB6-438D-ACC2-536FCBC1280E}" destId="{0836019A-86EF-416C-ABE6-3F6F61ADEFC8}" srcOrd="9" destOrd="0" presId="urn:microsoft.com/office/officeart/2005/8/layout/chevron1"/>
    <dgm:cxn modelId="{808E6978-6FD0-42FF-B320-841366F9D47B}" type="presParOf" srcId="{217B1B9F-3CB6-438D-ACC2-536FCBC1280E}" destId="{881198D9-F7AB-4D72-8628-16FACB7F43BF}" srcOrd="10" destOrd="0" presId="urn:microsoft.com/office/officeart/2005/8/layout/chevron1"/>
    <dgm:cxn modelId="{062C395E-F13C-40A4-8E8A-C09BDB643EFD}" type="presParOf" srcId="{217B1B9F-3CB6-438D-ACC2-536FCBC1280E}" destId="{F3CFB838-124F-400B-8104-327CBFED2F84}" srcOrd="11" destOrd="0" presId="urn:microsoft.com/office/officeart/2005/8/layout/chevron1"/>
    <dgm:cxn modelId="{373B7679-8781-4C6A-8755-A3F3C76D5717}" type="presParOf" srcId="{217B1B9F-3CB6-438D-ACC2-536FCBC1280E}" destId="{4CD90F27-AA75-4438-837A-5528F35B7532}" srcOrd="12" destOrd="0" presId="urn:microsoft.com/office/officeart/2005/8/layout/chevron1"/>
    <dgm:cxn modelId="{C2EA8B93-240B-478C-82AF-9BD13ECE7717}" type="presParOf" srcId="{217B1B9F-3CB6-438D-ACC2-536FCBC1280E}" destId="{50389623-1408-4926-A2AB-221DEFC966E5}" srcOrd="13" destOrd="0" presId="urn:microsoft.com/office/officeart/2005/8/layout/chevron1"/>
    <dgm:cxn modelId="{291E08FE-B3D0-42CF-A09D-EFCB4E9BBA03}" type="presParOf" srcId="{217B1B9F-3CB6-438D-ACC2-536FCBC1280E}" destId="{5D465CBF-E17A-43C3-8D4A-9C4CCEDD1136}" srcOrd="1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9037FA-5548-4948-805C-4721CBD71102}">
      <dsp:nvSpPr>
        <dsp:cNvPr id="0" name=""/>
        <dsp:cNvSpPr/>
      </dsp:nvSpPr>
      <dsp:spPr>
        <a:xfrm>
          <a:off x="2488" y="0"/>
          <a:ext cx="925617" cy="295274"/>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网申</a:t>
          </a:r>
          <a:r>
            <a:rPr lang="en-US" altLang="zh-CN" sz="900" kern="1200"/>
            <a:t>+</a:t>
          </a:r>
          <a:r>
            <a:rPr lang="zh-CN" altLang="en-US" sz="900" kern="1200"/>
            <a:t>宣讲</a:t>
          </a:r>
        </a:p>
      </dsp:txBody>
      <dsp:txXfrm>
        <a:off x="150125" y="0"/>
        <a:ext cx="630343" cy="295274"/>
      </dsp:txXfrm>
    </dsp:sp>
    <dsp:sp modelId="{E57726A5-E263-4D3F-8891-A3DFC3E440A7}">
      <dsp:nvSpPr>
        <dsp:cNvPr id="0" name=""/>
        <dsp:cNvSpPr/>
      </dsp:nvSpPr>
      <dsp:spPr>
        <a:xfrm>
          <a:off x="835544" y="0"/>
          <a:ext cx="925617" cy="295274"/>
        </a:xfrm>
        <a:prstGeom prst="chevron">
          <a:avLst/>
        </a:prstGeom>
        <a:solidFill>
          <a:schemeClr val="accent3">
            <a:hueOff val="542120"/>
            <a:satOff val="20000"/>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笔试</a:t>
          </a:r>
        </a:p>
      </dsp:txBody>
      <dsp:txXfrm>
        <a:off x="983181" y="0"/>
        <a:ext cx="630343" cy="295274"/>
      </dsp:txXfrm>
    </dsp:sp>
    <dsp:sp modelId="{E3B34CC3-99B1-445B-A0F8-6F8E2A31F93C}">
      <dsp:nvSpPr>
        <dsp:cNvPr id="0" name=""/>
        <dsp:cNvSpPr/>
      </dsp:nvSpPr>
      <dsp:spPr>
        <a:xfrm>
          <a:off x="1668600" y="0"/>
          <a:ext cx="925617" cy="295274"/>
        </a:xfrm>
        <a:prstGeom prst="chevron">
          <a:avLst/>
        </a:prstGeom>
        <a:solidFill>
          <a:schemeClr val="accent3">
            <a:hueOff val="1084240"/>
            <a:satOff val="40000"/>
            <a:lumOff val="-58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专业面试</a:t>
          </a:r>
        </a:p>
      </dsp:txBody>
      <dsp:txXfrm>
        <a:off x="1816237" y="0"/>
        <a:ext cx="630343" cy="295274"/>
      </dsp:txXfrm>
    </dsp:sp>
    <dsp:sp modelId="{62D5AB6D-033D-40A0-8B72-23D6AC8C82F3}">
      <dsp:nvSpPr>
        <dsp:cNvPr id="0" name=""/>
        <dsp:cNvSpPr/>
      </dsp:nvSpPr>
      <dsp:spPr>
        <a:xfrm>
          <a:off x="2501656" y="0"/>
          <a:ext cx="925617" cy="295274"/>
        </a:xfrm>
        <a:prstGeom prst="chevron">
          <a:avLst/>
        </a:prstGeom>
        <a:solidFill>
          <a:schemeClr val="accent3">
            <a:hueOff val="1626359"/>
            <a:satOff val="60000"/>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综合面试</a:t>
          </a:r>
        </a:p>
      </dsp:txBody>
      <dsp:txXfrm>
        <a:off x="2649293" y="0"/>
        <a:ext cx="630343" cy="295274"/>
      </dsp:txXfrm>
    </dsp:sp>
    <dsp:sp modelId="{D789D480-B8B3-4A0A-B702-5E3B2AA1EB4A}">
      <dsp:nvSpPr>
        <dsp:cNvPr id="0" name=""/>
        <dsp:cNvSpPr/>
      </dsp:nvSpPr>
      <dsp:spPr>
        <a:xfrm>
          <a:off x="3334712" y="0"/>
          <a:ext cx="925617" cy="295274"/>
        </a:xfrm>
        <a:prstGeom prst="chevron">
          <a:avLst/>
        </a:prstGeom>
        <a:solidFill>
          <a:schemeClr val="accent3">
            <a:hueOff val="2168479"/>
            <a:satOff val="80000"/>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在线测评</a:t>
          </a:r>
          <a:endParaRPr lang="en-US" altLang="zh-CN" sz="900" kern="1200"/>
        </a:p>
      </dsp:txBody>
      <dsp:txXfrm>
        <a:off x="3482349" y="0"/>
        <a:ext cx="630343" cy="295274"/>
      </dsp:txXfrm>
    </dsp:sp>
    <dsp:sp modelId="{5D0AEB31-4F72-43D5-B4E6-2B072A4FE446}">
      <dsp:nvSpPr>
        <dsp:cNvPr id="0" name=""/>
        <dsp:cNvSpPr/>
      </dsp:nvSpPr>
      <dsp:spPr>
        <a:xfrm>
          <a:off x="4167768" y="0"/>
          <a:ext cx="925617" cy="295274"/>
        </a:xfrm>
        <a:prstGeom prst="chevron">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altLang="zh-CN" sz="900" kern="1200"/>
            <a:t>offer</a:t>
          </a:r>
          <a:endParaRPr lang="zh-CN" altLang="en-US" sz="900" kern="1200"/>
        </a:p>
      </dsp:txBody>
      <dsp:txXfrm>
        <a:off x="4315405" y="0"/>
        <a:ext cx="630343" cy="295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39D3F-963B-4935-B925-CBCD039F46A1}">
      <dsp:nvSpPr>
        <dsp:cNvPr id="0" name=""/>
        <dsp:cNvSpPr/>
      </dsp:nvSpPr>
      <dsp:spPr>
        <a:xfrm>
          <a:off x="450" y="17448"/>
          <a:ext cx="722384" cy="288953"/>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网申</a:t>
          </a:r>
          <a:r>
            <a:rPr lang="en-US" altLang="zh-CN" sz="800" kern="1200">
              <a:latin typeface="微软雅黑" panose="020B0503020204020204" pitchFamily="34" charset="-122"/>
              <a:ea typeface="微软雅黑" panose="020B0503020204020204" pitchFamily="34" charset="-122"/>
            </a:rPr>
            <a:t>+</a:t>
          </a:r>
          <a:r>
            <a:rPr lang="zh-CN" altLang="en-US" sz="800" kern="1200">
              <a:latin typeface="微软雅黑" panose="020B0503020204020204" pitchFamily="34" charset="-122"/>
              <a:ea typeface="微软雅黑" panose="020B0503020204020204" pitchFamily="34" charset="-122"/>
            </a:rPr>
            <a:t>宣讲</a:t>
          </a:r>
        </a:p>
      </dsp:txBody>
      <dsp:txXfrm>
        <a:off x="144927" y="17448"/>
        <a:ext cx="433431" cy="288953"/>
      </dsp:txXfrm>
    </dsp:sp>
    <dsp:sp modelId="{D1E5C4CC-5DDC-4FC1-817B-3F2C43E789DE}">
      <dsp:nvSpPr>
        <dsp:cNvPr id="0" name=""/>
        <dsp:cNvSpPr/>
      </dsp:nvSpPr>
      <dsp:spPr>
        <a:xfrm>
          <a:off x="650596" y="17448"/>
          <a:ext cx="722384" cy="288953"/>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笔试</a:t>
          </a:r>
        </a:p>
      </dsp:txBody>
      <dsp:txXfrm>
        <a:off x="795073" y="17448"/>
        <a:ext cx="433431" cy="288953"/>
      </dsp:txXfrm>
    </dsp:sp>
    <dsp:sp modelId="{C34B1C32-F277-423F-8FF1-D44FA515F6D7}">
      <dsp:nvSpPr>
        <dsp:cNvPr id="0" name=""/>
        <dsp:cNvSpPr/>
      </dsp:nvSpPr>
      <dsp:spPr>
        <a:xfrm>
          <a:off x="1300743" y="17448"/>
          <a:ext cx="722384" cy="28895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无领导小组</a:t>
          </a:r>
        </a:p>
      </dsp:txBody>
      <dsp:txXfrm>
        <a:off x="1445220" y="17448"/>
        <a:ext cx="433431" cy="288953"/>
      </dsp:txXfrm>
    </dsp:sp>
    <dsp:sp modelId="{C4C410DF-139A-4D2D-990C-766EEB616EFE}">
      <dsp:nvSpPr>
        <dsp:cNvPr id="0" name=""/>
        <dsp:cNvSpPr/>
      </dsp:nvSpPr>
      <dsp:spPr>
        <a:xfrm>
          <a:off x="1950889" y="17448"/>
          <a:ext cx="722384" cy="288953"/>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综合面试</a:t>
          </a:r>
        </a:p>
      </dsp:txBody>
      <dsp:txXfrm>
        <a:off x="2095366" y="17448"/>
        <a:ext cx="433431" cy="288953"/>
      </dsp:txXfrm>
    </dsp:sp>
    <dsp:sp modelId="{8971D108-E76D-4125-9699-F0B53B44C0BA}">
      <dsp:nvSpPr>
        <dsp:cNvPr id="0" name=""/>
        <dsp:cNvSpPr/>
      </dsp:nvSpPr>
      <dsp:spPr>
        <a:xfrm>
          <a:off x="2601035" y="17448"/>
          <a:ext cx="722384" cy="288953"/>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评价中心</a:t>
          </a:r>
        </a:p>
      </dsp:txBody>
      <dsp:txXfrm>
        <a:off x="2745512" y="17448"/>
        <a:ext cx="433431" cy="288953"/>
      </dsp:txXfrm>
    </dsp:sp>
    <dsp:sp modelId="{881198D9-F7AB-4D72-8628-16FACB7F43BF}">
      <dsp:nvSpPr>
        <dsp:cNvPr id="0" name=""/>
        <dsp:cNvSpPr/>
      </dsp:nvSpPr>
      <dsp:spPr>
        <a:xfrm>
          <a:off x="3251182" y="17448"/>
          <a:ext cx="722384" cy="288953"/>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在线测评</a:t>
          </a:r>
        </a:p>
      </dsp:txBody>
      <dsp:txXfrm>
        <a:off x="3395659" y="17448"/>
        <a:ext cx="433431" cy="288953"/>
      </dsp:txXfrm>
    </dsp:sp>
    <dsp:sp modelId="{4CD90F27-AA75-4438-837A-5528F35B7532}">
      <dsp:nvSpPr>
        <dsp:cNvPr id="0" name=""/>
        <dsp:cNvSpPr/>
      </dsp:nvSpPr>
      <dsp:spPr>
        <a:xfrm>
          <a:off x="3901328" y="17448"/>
          <a:ext cx="722384" cy="288953"/>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总裁面试</a:t>
          </a:r>
        </a:p>
      </dsp:txBody>
      <dsp:txXfrm>
        <a:off x="4045805" y="17448"/>
        <a:ext cx="433431" cy="288953"/>
      </dsp:txXfrm>
    </dsp:sp>
    <dsp:sp modelId="{5D465CBF-E17A-43C3-8D4A-9C4CCEDD1136}">
      <dsp:nvSpPr>
        <dsp:cNvPr id="0" name=""/>
        <dsp:cNvSpPr/>
      </dsp:nvSpPr>
      <dsp:spPr>
        <a:xfrm>
          <a:off x="4551474" y="17448"/>
          <a:ext cx="722384" cy="28895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altLang="zh-CN" sz="800" kern="1200">
              <a:latin typeface="微软雅黑" panose="020B0503020204020204" pitchFamily="34" charset="-122"/>
              <a:ea typeface="微软雅黑" panose="020B0503020204020204" pitchFamily="34" charset="-122"/>
            </a:rPr>
            <a:t>offer</a:t>
          </a:r>
          <a:endParaRPr lang="zh-CN" altLang="en-US" sz="800" kern="1200">
            <a:latin typeface="微软雅黑" panose="020B0503020204020204" pitchFamily="34" charset="-122"/>
            <a:ea typeface="微软雅黑" panose="020B0503020204020204" pitchFamily="34" charset="-122"/>
          </a:endParaRPr>
        </a:p>
      </dsp:txBody>
      <dsp:txXfrm>
        <a:off x="4695951" y="17448"/>
        <a:ext cx="433431" cy="2889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D442-BE90-4AEC-8ABA-ED9F063C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4B-C-12  田皓(10021285)</dc:creator>
  <cp:keywords/>
  <dc:description/>
  <cp:lastModifiedBy>zhaoll</cp:lastModifiedBy>
  <cp:revision>4</cp:revision>
  <dcterms:created xsi:type="dcterms:W3CDTF">2017-08-24T02:51:00Z</dcterms:created>
  <dcterms:modified xsi:type="dcterms:W3CDTF">2017-09-18T13:10:00Z</dcterms:modified>
</cp:coreProperties>
</file>